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0CFD" w:rsidRPr="00610CFD" w:rsidRDefault="00610CFD" w:rsidP="00410906">
      <w:pPr>
        <w:ind w:firstLine="11"/>
        <w:jc w:val="right"/>
        <w:rPr>
          <w:sz w:val="28"/>
          <w:szCs w:val="28"/>
        </w:rPr>
      </w:pPr>
      <w:r w:rsidRPr="00610CFD">
        <w:rPr>
          <w:sz w:val="28"/>
          <w:szCs w:val="28"/>
        </w:rPr>
        <w:t xml:space="preserve">Приложение № </w:t>
      </w:r>
      <w:r w:rsidR="0047163B">
        <w:rPr>
          <w:sz w:val="28"/>
          <w:szCs w:val="28"/>
        </w:rPr>
        <w:t>9</w:t>
      </w:r>
      <w:r w:rsidRPr="00610CFD">
        <w:rPr>
          <w:sz w:val="28"/>
          <w:szCs w:val="28"/>
        </w:rPr>
        <w:t xml:space="preserve"> </w:t>
      </w:r>
    </w:p>
    <w:p w:rsidR="00610CFD" w:rsidRPr="00610CFD" w:rsidRDefault="00610CFD" w:rsidP="00410906">
      <w:pPr>
        <w:ind w:firstLine="11"/>
        <w:jc w:val="right"/>
        <w:rPr>
          <w:sz w:val="28"/>
          <w:szCs w:val="28"/>
        </w:rPr>
      </w:pPr>
      <w:r w:rsidRPr="00610CFD">
        <w:rPr>
          <w:sz w:val="28"/>
          <w:szCs w:val="28"/>
        </w:rPr>
        <w:t xml:space="preserve">к постановлению администрации </w:t>
      </w:r>
    </w:p>
    <w:p w:rsidR="00610CFD" w:rsidRDefault="00610CFD" w:rsidP="00410906">
      <w:pPr>
        <w:ind w:firstLine="11"/>
        <w:jc w:val="right"/>
        <w:rPr>
          <w:sz w:val="28"/>
          <w:szCs w:val="28"/>
        </w:rPr>
      </w:pPr>
      <w:r w:rsidRPr="00610CFD">
        <w:rPr>
          <w:sz w:val="28"/>
          <w:szCs w:val="28"/>
        </w:rPr>
        <w:t>города Пыть-Яха</w:t>
      </w:r>
    </w:p>
    <w:p w:rsidR="0043290F" w:rsidRPr="00610CFD" w:rsidRDefault="0043290F" w:rsidP="00410906">
      <w:pPr>
        <w:ind w:firstLine="11"/>
        <w:jc w:val="right"/>
        <w:rPr>
          <w:sz w:val="28"/>
          <w:szCs w:val="28"/>
        </w:rPr>
      </w:pPr>
      <w:r>
        <w:rPr>
          <w:sz w:val="28"/>
          <w:szCs w:val="28"/>
        </w:rPr>
        <w:t>от 23.05.2024 № 105-па</w:t>
      </w:r>
    </w:p>
    <w:p w:rsidR="00610CFD" w:rsidRDefault="00610CFD" w:rsidP="00610CFD">
      <w:pPr>
        <w:spacing w:line="360" w:lineRule="auto"/>
        <w:ind w:firstLine="720"/>
        <w:jc w:val="center"/>
        <w:rPr>
          <w:sz w:val="28"/>
          <w:szCs w:val="28"/>
        </w:rPr>
      </w:pPr>
      <w:r w:rsidRPr="00610CFD">
        <w:rPr>
          <w:sz w:val="28"/>
          <w:szCs w:val="28"/>
        </w:rPr>
        <w:t>Программа</w:t>
      </w:r>
    </w:p>
    <w:p w:rsidR="00410906" w:rsidRPr="00610CFD" w:rsidRDefault="00410906" w:rsidP="00610CFD">
      <w:pPr>
        <w:spacing w:line="360" w:lineRule="auto"/>
        <w:ind w:firstLine="720"/>
        <w:jc w:val="center"/>
        <w:rPr>
          <w:sz w:val="28"/>
          <w:szCs w:val="28"/>
        </w:rPr>
      </w:pPr>
    </w:p>
    <w:p w:rsidR="00E21247" w:rsidRDefault="00610CFD" w:rsidP="00610CFD">
      <w:pPr>
        <w:spacing w:line="360" w:lineRule="auto"/>
        <w:ind w:firstLine="720"/>
        <w:jc w:val="center"/>
        <w:rPr>
          <w:sz w:val="28"/>
          <w:szCs w:val="28"/>
        </w:rPr>
      </w:pPr>
      <w:r w:rsidRPr="00610CFD">
        <w:rPr>
          <w:sz w:val="28"/>
          <w:szCs w:val="28"/>
        </w:rPr>
        <w:t>проведения проверки готовности объектов коммуна</w:t>
      </w:r>
      <w:r>
        <w:rPr>
          <w:sz w:val="28"/>
          <w:szCs w:val="28"/>
        </w:rPr>
        <w:t>л</w:t>
      </w:r>
      <w:r w:rsidRPr="00610CFD">
        <w:rPr>
          <w:sz w:val="28"/>
          <w:szCs w:val="28"/>
        </w:rPr>
        <w:t xml:space="preserve">ьного комплекса, жилищного фонда и объектов </w:t>
      </w:r>
      <w:r>
        <w:rPr>
          <w:sz w:val="28"/>
          <w:szCs w:val="28"/>
        </w:rPr>
        <w:t>со</w:t>
      </w:r>
      <w:r w:rsidRPr="00610CFD">
        <w:rPr>
          <w:sz w:val="28"/>
          <w:szCs w:val="28"/>
        </w:rPr>
        <w:t xml:space="preserve">циальной сферы и прочих потребителей тепловой энергии на территории </w:t>
      </w:r>
      <w:r w:rsidR="00E21247">
        <w:rPr>
          <w:sz w:val="28"/>
          <w:szCs w:val="28"/>
        </w:rPr>
        <w:t>г</w:t>
      </w:r>
      <w:r>
        <w:rPr>
          <w:sz w:val="28"/>
          <w:szCs w:val="28"/>
        </w:rPr>
        <w:t>ород</w:t>
      </w:r>
      <w:r w:rsidR="00E21247">
        <w:rPr>
          <w:sz w:val="28"/>
          <w:szCs w:val="28"/>
        </w:rPr>
        <w:t>а</w:t>
      </w:r>
      <w:r>
        <w:rPr>
          <w:sz w:val="28"/>
          <w:szCs w:val="28"/>
        </w:rPr>
        <w:t xml:space="preserve"> Пыть-Ях</w:t>
      </w:r>
      <w:r w:rsidR="00E21247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</w:p>
    <w:p w:rsidR="00610CFD" w:rsidRPr="00610CFD" w:rsidRDefault="00610CFD" w:rsidP="00610CFD">
      <w:pPr>
        <w:spacing w:line="360" w:lineRule="auto"/>
        <w:ind w:firstLine="720"/>
        <w:jc w:val="center"/>
        <w:rPr>
          <w:sz w:val="28"/>
          <w:szCs w:val="28"/>
        </w:rPr>
      </w:pPr>
      <w:r w:rsidRPr="00610CFD">
        <w:rPr>
          <w:sz w:val="28"/>
          <w:szCs w:val="28"/>
        </w:rPr>
        <w:t>к отоп</w:t>
      </w:r>
      <w:r>
        <w:rPr>
          <w:sz w:val="28"/>
          <w:szCs w:val="28"/>
        </w:rPr>
        <w:t>и</w:t>
      </w:r>
      <w:r w:rsidRPr="00610CFD">
        <w:rPr>
          <w:sz w:val="28"/>
          <w:szCs w:val="28"/>
        </w:rPr>
        <w:t>тельному периоду 202</w:t>
      </w:r>
      <w:r w:rsidR="00C254C7">
        <w:rPr>
          <w:sz w:val="28"/>
          <w:szCs w:val="28"/>
        </w:rPr>
        <w:t>4</w:t>
      </w:r>
      <w:r w:rsidRPr="00610CFD">
        <w:rPr>
          <w:sz w:val="28"/>
          <w:szCs w:val="28"/>
        </w:rPr>
        <w:t>-202</w:t>
      </w:r>
      <w:r w:rsidR="00C254C7">
        <w:rPr>
          <w:sz w:val="28"/>
          <w:szCs w:val="28"/>
        </w:rPr>
        <w:t>5</w:t>
      </w:r>
      <w:r w:rsidRPr="00610CFD">
        <w:rPr>
          <w:sz w:val="28"/>
          <w:szCs w:val="28"/>
        </w:rPr>
        <w:t xml:space="preserve"> годов</w:t>
      </w:r>
      <w:r>
        <w:rPr>
          <w:sz w:val="28"/>
          <w:szCs w:val="28"/>
        </w:rPr>
        <w:t>.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Глава 1. Общие положения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1.1.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Настоящая программа разработана в соответствии с федеральными законами от 06.10.2003 № 131-ФЗ «Об общих принципах организации местного самоуправления в Российско</w:t>
      </w:r>
      <w:r w:rsidR="00B508C8">
        <w:rPr>
          <w:sz w:val="28"/>
          <w:szCs w:val="28"/>
        </w:rPr>
        <w:t xml:space="preserve">й Федерации», от 27.07.2010 № </w:t>
      </w:r>
      <w:r w:rsidRPr="00610CFD">
        <w:rPr>
          <w:sz w:val="28"/>
          <w:szCs w:val="28"/>
        </w:rPr>
        <w:t xml:space="preserve">190-ФЗ «О теплоснабжении», приказом Министерства энергетики Российской Федерации от 12.03.2013 </w:t>
      </w:r>
      <w:r>
        <w:rPr>
          <w:sz w:val="28"/>
          <w:szCs w:val="28"/>
        </w:rPr>
        <w:t>№</w:t>
      </w:r>
      <w:r w:rsidRPr="00610CFD">
        <w:rPr>
          <w:sz w:val="28"/>
          <w:szCs w:val="28"/>
        </w:rPr>
        <w:t xml:space="preserve"> 103</w:t>
      </w:r>
      <w:r w:rsidR="00B508C8"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 xml:space="preserve">«Об утверждении Правил оценки готовности к отопительному </w:t>
      </w:r>
      <w:r>
        <w:rPr>
          <w:sz w:val="28"/>
          <w:szCs w:val="28"/>
        </w:rPr>
        <w:t xml:space="preserve">периоду» </w:t>
      </w:r>
      <w:r w:rsidRPr="00610CFD">
        <w:rPr>
          <w:sz w:val="28"/>
          <w:szCs w:val="28"/>
        </w:rPr>
        <w:t>и определяет порядок оценки готовности объектов коммунального комплекса</w:t>
      </w:r>
      <w:r>
        <w:rPr>
          <w:sz w:val="28"/>
          <w:szCs w:val="28"/>
        </w:rPr>
        <w:t xml:space="preserve">, жилищного фонда, </w:t>
      </w:r>
      <w:r w:rsidRPr="00610CFD">
        <w:rPr>
          <w:sz w:val="28"/>
          <w:szCs w:val="28"/>
        </w:rPr>
        <w:t xml:space="preserve">объектов социальной сферы и прочих потребителей тепловой энергии на территории </w:t>
      </w:r>
      <w:r w:rsidR="00E21247">
        <w:rPr>
          <w:sz w:val="28"/>
          <w:szCs w:val="28"/>
        </w:rPr>
        <w:t xml:space="preserve">города </w:t>
      </w:r>
      <w:r w:rsidRPr="00610CFD">
        <w:rPr>
          <w:sz w:val="28"/>
          <w:szCs w:val="28"/>
        </w:rPr>
        <w:t>Пыть-Ях</w:t>
      </w:r>
      <w:r w:rsidR="00E21247">
        <w:rPr>
          <w:sz w:val="28"/>
          <w:szCs w:val="28"/>
        </w:rPr>
        <w:t>а</w:t>
      </w:r>
      <w:r w:rsidRPr="00610CFD">
        <w:rPr>
          <w:sz w:val="28"/>
          <w:szCs w:val="28"/>
        </w:rPr>
        <w:t xml:space="preserve"> к отопительному периоду 202</w:t>
      </w:r>
      <w:r w:rsidR="00B508C8">
        <w:rPr>
          <w:sz w:val="28"/>
          <w:szCs w:val="28"/>
        </w:rPr>
        <w:t>4</w:t>
      </w:r>
      <w:r w:rsidRPr="00610CFD">
        <w:rPr>
          <w:sz w:val="28"/>
          <w:szCs w:val="28"/>
        </w:rPr>
        <w:t>-202</w:t>
      </w:r>
      <w:r w:rsidR="00B508C8">
        <w:rPr>
          <w:sz w:val="28"/>
          <w:szCs w:val="28"/>
        </w:rPr>
        <w:t>5</w:t>
      </w:r>
      <w:r w:rsidRPr="00610CFD">
        <w:rPr>
          <w:sz w:val="28"/>
          <w:szCs w:val="28"/>
        </w:rPr>
        <w:t xml:space="preserve"> годов. (далее — программа).</w:t>
      </w:r>
    </w:p>
    <w:p w:rsid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1.2.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Оценка готовности к отопительному периоду 202</w:t>
      </w:r>
      <w:r w:rsidR="00B508C8">
        <w:rPr>
          <w:sz w:val="28"/>
          <w:szCs w:val="28"/>
        </w:rPr>
        <w:t>4</w:t>
      </w:r>
      <w:r w:rsidRPr="00610CFD">
        <w:rPr>
          <w:sz w:val="28"/>
          <w:szCs w:val="28"/>
        </w:rPr>
        <w:t>-202</w:t>
      </w:r>
      <w:r w:rsidR="00B508C8">
        <w:rPr>
          <w:sz w:val="28"/>
          <w:szCs w:val="28"/>
        </w:rPr>
        <w:t>5</w:t>
      </w:r>
      <w:r w:rsidRPr="00610CFD">
        <w:rPr>
          <w:sz w:val="28"/>
          <w:szCs w:val="28"/>
        </w:rPr>
        <w:t xml:space="preserve"> годов осуществляется путём проведения проверок готовности к отопительному периоду теплоснабжающих</w:t>
      </w:r>
      <w:r w:rsidR="00F743C8">
        <w:rPr>
          <w:sz w:val="28"/>
          <w:szCs w:val="28"/>
        </w:rPr>
        <w:t xml:space="preserve"> и</w:t>
      </w:r>
      <w:r w:rsidR="00152AB2">
        <w:rPr>
          <w:sz w:val="28"/>
          <w:szCs w:val="28"/>
        </w:rPr>
        <w:t xml:space="preserve"> теплосетевых</w:t>
      </w:r>
      <w:r w:rsidRPr="00610CFD">
        <w:rPr>
          <w:sz w:val="28"/>
          <w:szCs w:val="28"/>
        </w:rPr>
        <w:t xml:space="preserve"> предприятий, потребителей тепловой энергии (управляющие организаций, </w:t>
      </w:r>
      <w:r>
        <w:rPr>
          <w:sz w:val="28"/>
          <w:szCs w:val="28"/>
        </w:rPr>
        <w:t xml:space="preserve">объекты </w:t>
      </w:r>
      <w:r w:rsidRPr="00F743C8">
        <w:rPr>
          <w:sz w:val="28"/>
          <w:szCs w:val="28"/>
        </w:rPr>
        <w:t>жилого фонда.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социальной сферы и прочие потребители).</w:t>
      </w:r>
    </w:p>
    <w:p w:rsidR="00543642" w:rsidRDefault="00543642" w:rsidP="00610CFD">
      <w:pPr>
        <w:spacing w:line="360" w:lineRule="auto"/>
        <w:ind w:firstLine="720"/>
        <w:jc w:val="both"/>
        <w:rPr>
          <w:sz w:val="28"/>
          <w:szCs w:val="28"/>
        </w:rPr>
      </w:pPr>
    </w:p>
    <w:p w:rsid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Глава 2. Порядок проведения проверки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2.1.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Проверка готовности теплоснабжающих</w:t>
      </w:r>
      <w:r w:rsidR="00F743C8">
        <w:rPr>
          <w:sz w:val="28"/>
          <w:szCs w:val="28"/>
        </w:rPr>
        <w:t xml:space="preserve"> и</w:t>
      </w:r>
      <w:r w:rsidR="00152AB2">
        <w:rPr>
          <w:sz w:val="28"/>
          <w:szCs w:val="28"/>
        </w:rPr>
        <w:t xml:space="preserve"> теплосетевых</w:t>
      </w:r>
      <w:r w:rsidR="00F743C8"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предприятий, управляющих организаций, к отопительному периоду 202</w:t>
      </w:r>
      <w:r w:rsidR="00543642">
        <w:rPr>
          <w:sz w:val="28"/>
          <w:szCs w:val="28"/>
        </w:rPr>
        <w:t>4</w:t>
      </w:r>
      <w:r w:rsidRPr="00610CFD">
        <w:rPr>
          <w:sz w:val="28"/>
          <w:szCs w:val="28"/>
        </w:rPr>
        <w:t>-202</w:t>
      </w:r>
      <w:r w:rsidR="00543642">
        <w:rPr>
          <w:sz w:val="28"/>
          <w:szCs w:val="28"/>
        </w:rPr>
        <w:t>5</w:t>
      </w:r>
      <w:r w:rsidRPr="00610CFD">
        <w:rPr>
          <w:sz w:val="28"/>
          <w:szCs w:val="28"/>
        </w:rPr>
        <w:t xml:space="preserve"> годов осуществляется комиссией, утверждённой настоящим постановлением.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lastRenderedPageBreak/>
        <w:t>2.2.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 xml:space="preserve">Проверка готовности объектов </w:t>
      </w:r>
      <w:r w:rsidRPr="00F743C8">
        <w:rPr>
          <w:sz w:val="28"/>
          <w:szCs w:val="28"/>
        </w:rPr>
        <w:t>жилого фонда,</w:t>
      </w:r>
      <w:r w:rsidRPr="00610CFD">
        <w:rPr>
          <w:sz w:val="28"/>
          <w:szCs w:val="28"/>
        </w:rPr>
        <w:t xml:space="preserve"> и иных потребителей тепловой энергии к отопител</w:t>
      </w:r>
      <w:r>
        <w:rPr>
          <w:sz w:val="28"/>
          <w:szCs w:val="28"/>
        </w:rPr>
        <w:t>ь</w:t>
      </w:r>
      <w:r w:rsidRPr="00610CFD">
        <w:rPr>
          <w:sz w:val="28"/>
          <w:szCs w:val="28"/>
        </w:rPr>
        <w:t>ному периоду осуществляется комиссией теплоснабжающего</w:t>
      </w:r>
      <w:r w:rsidR="00F743C8">
        <w:rPr>
          <w:sz w:val="28"/>
          <w:szCs w:val="28"/>
        </w:rPr>
        <w:t xml:space="preserve"> и</w:t>
      </w:r>
      <w:r w:rsidR="00152AB2">
        <w:rPr>
          <w:sz w:val="28"/>
          <w:szCs w:val="28"/>
        </w:rPr>
        <w:t xml:space="preserve"> </w:t>
      </w:r>
      <w:proofErr w:type="spellStart"/>
      <w:r w:rsidR="00152AB2">
        <w:rPr>
          <w:sz w:val="28"/>
          <w:szCs w:val="28"/>
        </w:rPr>
        <w:t>теплосетевого</w:t>
      </w:r>
      <w:proofErr w:type="spellEnd"/>
      <w:r w:rsidRPr="00610CFD">
        <w:rPr>
          <w:sz w:val="28"/>
          <w:szCs w:val="28"/>
        </w:rPr>
        <w:t xml:space="preserve"> предприятия, к системе теплоснабжения которого подключены </w:t>
      </w:r>
      <w:proofErr w:type="spellStart"/>
      <w:r w:rsidR="00152AB2">
        <w:rPr>
          <w:sz w:val="28"/>
          <w:szCs w:val="28"/>
        </w:rPr>
        <w:t>тепло</w:t>
      </w:r>
      <w:r w:rsidRPr="00610CFD">
        <w:rPr>
          <w:sz w:val="28"/>
          <w:szCs w:val="28"/>
        </w:rPr>
        <w:t>потребляющие</w:t>
      </w:r>
      <w:proofErr w:type="spellEnd"/>
      <w:r w:rsidRPr="00610CFD">
        <w:rPr>
          <w:sz w:val="28"/>
          <w:szCs w:val="28"/>
        </w:rPr>
        <w:t xml:space="preserve"> установки этих потребителей, утверждённой приказом предприятия.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2.3.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При проверке комиссиями проверяется выполнение требований, установленных главами 3 — 5 настоящей программы (далее — требования по готовности). Проверка выполнения</w:t>
      </w:r>
      <w:r>
        <w:rPr>
          <w:sz w:val="28"/>
          <w:szCs w:val="28"/>
        </w:rPr>
        <w:t xml:space="preserve"> теплоснабжающими</w:t>
      </w:r>
      <w:r w:rsidR="00F743C8">
        <w:rPr>
          <w:sz w:val="28"/>
          <w:szCs w:val="28"/>
        </w:rPr>
        <w:t xml:space="preserve"> и </w:t>
      </w:r>
      <w:proofErr w:type="spellStart"/>
      <w:r w:rsidR="00F743C8">
        <w:rPr>
          <w:sz w:val="28"/>
          <w:szCs w:val="28"/>
        </w:rPr>
        <w:t>теплосетевыми</w:t>
      </w:r>
      <w:proofErr w:type="spellEnd"/>
      <w:r w:rsidR="00F743C8"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пр</w:t>
      </w:r>
      <w:r>
        <w:rPr>
          <w:sz w:val="28"/>
          <w:szCs w:val="28"/>
        </w:rPr>
        <w:t>е</w:t>
      </w:r>
      <w:r w:rsidRPr="00610CFD">
        <w:rPr>
          <w:sz w:val="28"/>
          <w:szCs w:val="28"/>
        </w:rPr>
        <w:t>дприятиями, управляющими организациями тр</w:t>
      </w:r>
      <w:r w:rsidR="00152AB2">
        <w:rPr>
          <w:sz w:val="28"/>
          <w:szCs w:val="28"/>
        </w:rPr>
        <w:t>еб</w:t>
      </w:r>
      <w:r w:rsidRPr="00610CFD">
        <w:rPr>
          <w:sz w:val="28"/>
          <w:szCs w:val="28"/>
        </w:rPr>
        <w:t xml:space="preserve">ований, осуществляется комиссией на предмет соблюдения соответствующих обязательных </w:t>
      </w:r>
      <w:r>
        <w:rPr>
          <w:sz w:val="28"/>
          <w:szCs w:val="28"/>
        </w:rPr>
        <w:t>треб</w:t>
      </w:r>
      <w:r w:rsidRPr="00610CFD">
        <w:rPr>
          <w:sz w:val="28"/>
          <w:szCs w:val="28"/>
        </w:rPr>
        <w:t>ований, установленных техническими регламентами и иными нормативными правовыми актами в сфере теплоснабжения. В случае отсутствия обязательных требований технических регламентов или иных нормативных правовых актов в сфере теплоснабжения в отношении требований, установленных настоящей программой, комиссия ос</w:t>
      </w:r>
      <w:r>
        <w:rPr>
          <w:sz w:val="28"/>
          <w:szCs w:val="28"/>
        </w:rPr>
        <w:t>уществляет проверку соблюдения ло</w:t>
      </w:r>
      <w:r w:rsidRPr="00610CFD">
        <w:rPr>
          <w:sz w:val="28"/>
          <w:szCs w:val="28"/>
        </w:rPr>
        <w:t>кальных актов предприятий, подлежащих проверке,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регулирующих порядок подготовки к отопи</w:t>
      </w:r>
      <w:r>
        <w:rPr>
          <w:sz w:val="28"/>
          <w:szCs w:val="28"/>
        </w:rPr>
        <w:t>т</w:t>
      </w:r>
      <w:r w:rsidRPr="00610CFD">
        <w:rPr>
          <w:sz w:val="28"/>
          <w:szCs w:val="28"/>
        </w:rPr>
        <w:t>ельному периоду.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В целях про</w:t>
      </w:r>
      <w:r>
        <w:rPr>
          <w:sz w:val="28"/>
          <w:szCs w:val="28"/>
        </w:rPr>
        <w:t>в</w:t>
      </w:r>
      <w:r w:rsidRPr="00610CFD">
        <w:rPr>
          <w:sz w:val="28"/>
          <w:szCs w:val="28"/>
        </w:rPr>
        <w:t>е</w:t>
      </w:r>
      <w:r>
        <w:rPr>
          <w:sz w:val="28"/>
          <w:szCs w:val="28"/>
        </w:rPr>
        <w:t>дени</w:t>
      </w:r>
      <w:r w:rsidRPr="00610CFD">
        <w:rPr>
          <w:sz w:val="28"/>
          <w:szCs w:val="28"/>
        </w:rPr>
        <w:t>я проверки комиссия рассматривает документы, подтверждающие выполнение требований по готовности</w:t>
      </w:r>
      <w:r>
        <w:rPr>
          <w:sz w:val="28"/>
          <w:szCs w:val="28"/>
        </w:rPr>
        <w:t>, а также проводит осмотр объект</w:t>
      </w:r>
      <w:r w:rsidRPr="00610CFD">
        <w:rPr>
          <w:sz w:val="28"/>
          <w:szCs w:val="28"/>
        </w:rPr>
        <w:t>ов проверки.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2.4.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 xml:space="preserve">Результаты проверки оформляются актом проверки </w:t>
      </w:r>
      <w:r>
        <w:rPr>
          <w:sz w:val="28"/>
          <w:szCs w:val="28"/>
        </w:rPr>
        <w:t>гото</w:t>
      </w:r>
      <w:r w:rsidRPr="00610CFD">
        <w:rPr>
          <w:sz w:val="28"/>
          <w:szCs w:val="28"/>
        </w:rPr>
        <w:t>внос</w:t>
      </w:r>
      <w:r>
        <w:rPr>
          <w:sz w:val="28"/>
          <w:szCs w:val="28"/>
        </w:rPr>
        <w:t>т</w:t>
      </w:r>
      <w:r w:rsidRPr="00610CFD">
        <w:rPr>
          <w:sz w:val="28"/>
          <w:szCs w:val="28"/>
        </w:rPr>
        <w:t xml:space="preserve">и к отопительному периоду (далее </w:t>
      </w:r>
      <w:r>
        <w:rPr>
          <w:sz w:val="28"/>
          <w:szCs w:val="28"/>
        </w:rPr>
        <w:t>-</w:t>
      </w:r>
      <w:r w:rsidRPr="00610CFD">
        <w:rPr>
          <w:sz w:val="28"/>
          <w:szCs w:val="28"/>
        </w:rPr>
        <w:t xml:space="preserve"> акт), ко</w:t>
      </w:r>
      <w:r>
        <w:rPr>
          <w:sz w:val="28"/>
          <w:szCs w:val="28"/>
        </w:rPr>
        <w:t>т</w:t>
      </w:r>
      <w:r w:rsidRPr="00610CFD">
        <w:rPr>
          <w:sz w:val="28"/>
          <w:szCs w:val="28"/>
        </w:rPr>
        <w:t>ор</w:t>
      </w:r>
      <w:r>
        <w:rPr>
          <w:sz w:val="28"/>
          <w:szCs w:val="28"/>
        </w:rPr>
        <w:t>ы</w:t>
      </w:r>
      <w:r w:rsidRPr="00610CFD">
        <w:rPr>
          <w:sz w:val="28"/>
          <w:szCs w:val="28"/>
        </w:rPr>
        <w:t>й составляе</w:t>
      </w:r>
      <w:r>
        <w:rPr>
          <w:sz w:val="28"/>
          <w:szCs w:val="28"/>
        </w:rPr>
        <w:t>т</w:t>
      </w:r>
      <w:r w:rsidRPr="00610CFD">
        <w:rPr>
          <w:sz w:val="28"/>
          <w:szCs w:val="28"/>
        </w:rPr>
        <w:t xml:space="preserve">ся не позднее одного дня с даты завершения проверки, по форме согласно приложению </w:t>
      </w:r>
      <w:r w:rsidR="00152AB2">
        <w:rPr>
          <w:sz w:val="28"/>
          <w:szCs w:val="28"/>
        </w:rPr>
        <w:t>№ 1</w:t>
      </w:r>
      <w:r w:rsidRPr="00610CFD">
        <w:rPr>
          <w:sz w:val="28"/>
          <w:szCs w:val="28"/>
        </w:rPr>
        <w:t xml:space="preserve"> к настоя</w:t>
      </w:r>
      <w:r>
        <w:rPr>
          <w:sz w:val="28"/>
          <w:szCs w:val="28"/>
        </w:rPr>
        <w:t>ще</w:t>
      </w:r>
      <w:r w:rsidRPr="00610CFD">
        <w:rPr>
          <w:sz w:val="28"/>
          <w:szCs w:val="28"/>
        </w:rPr>
        <w:t>й программе.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В акте содержатся следующие выводы комиссии по итогам проверки: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объек</w:t>
      </w:r>
      <w:r>
        <w:rPr>
          <w:sz w:val="28"/>
          <w:szCs w:val="28"/>
        </w:rPr>
        <w:t>т</w:t>
      </w:r>
      <w:r w:rsidRPr="00610CF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610CFD">
        <w:rPr>
          <w:sz w:val="28"/>
          <w:szCs w:val="28"/>
        </w:rPr>
        <w:t xml:space="preserve">роверки </w:t>
      </w:r>
      <w:r>
        <w:rPr>
          <w:sz w:val="28"/>
          <w:szCs w:val="28"/>
        </w:rPr>
        <w:t>г</w:t>
      </w:r>
      <w:r w:rsidRPr="00610CFD">
        <w:rPr>
          <w:sz w:val="28"/>
          <w:szCs w:val="28"/>
        </w:rPr>
        <w:t>отов к отопительному периоду;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 xml:space="preserve">объект проверки будет готов к </w:t>
      </w:r>
      <w:r>
        <w:rPr>
          <w:sz w:val="28"/>
          <w:szCs w:val="28"/>
        </w:rPr>
        <w:t>отопительному</w:t>
      </w:r>
      <w:r w:rsidRPr="00610CFD">
        <w:rPr>
          <w:sz w:val="28"/>
          <w:szCs w:val="28"/>
        </w:rPr>
        <w:t xml:space="preserve"> периоду при условии устранения в </w:t>
      </w:r>
      <w:r>
        <w:rPr>
          <w:sz w:val="28"/>
          <w:szCs w:val="28"/>
        </w:rPr>
        <w:t>у</w:t>
      </w:r>
      <w:r w:rsidRPr="00610CFD">
        <w:rPr>
          <w:sz w:val="28"/>
          <w:szCs w:val="28"/>
        </w:rPr>
        <w:t>становленный срок замечаний к требованиям по готовности, выдан</w:t>
      </w:r>
      <w:r>
        <w:rPr>
          <w:sz w:val="28"/>
          <w:szCs w:val="28"/>
        </w:rPr>
        <w:t>н</w:t>
      </w:r>
      <w:r w:rsidRPr="00610CFD">
        <w:rPr>
          <w:sz w:val="28"/>
          <w:szCs w:val="28"/>
        </w:rPr>
        <w:t>ых комиссией;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объект прове</w:t>
      </w:r>
      <w:r w:rsidRPr="00610CFD">
        <w:rPr>
          <w:sz w:val="28"/>
          <w:szCs w:val="28"/>
        </w:rPr>
        <w:t>рки не готов к отопительному периоду.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lastRenderedPageBreak/>
        <w:t>2.5.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При наличии у комиссии замечаний к выполнению требований по готовности или при невы</w:t>
      </w:r>
      <w:r>
        <w:rPr>
          <w:sz w:val="28"/>
          <w:szCs w:val="28"/>
        </w:rPr>
        <w:t>пол</w:t>
      </w:r>
      <w:r w:rsidRPr="00610CFD">
        <w:rPr>
          <w:sz w:val="28"/>
          <w:szCs w:val="28"/>
        </w:rPr>
        <w:t>нении требований по готовности к акту прилагаетс</w:t>
      </w:r>
      <w:r>
        <w:rPr>
          <w:sz w:val="28"/>
          <w:szCs w:val="28"/>
        </w:rPr>
        <w:t>я</w:t>
      </w:r>
      <w:r w:rsidRPr="00610CFD">
        <w:rPr>
          <w:sz w:val="28"/>
          <w:szCs w:val="28"/>
        </w:rPr>
        <w:t xml:space="preserve"> перечень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замечаний (дале</w:t>
      </w:r>
      <w:r>
        <w:rPr>
          <w:sz w:val="28"/>
          <w:szCs w:val="28"/>
        </w:rPr>
        <w:t xml:space="preserve">е - </w:t>
      </w:r>
      <w:r w:rsidRPr="00610CFD">
        <w:rPr>
          <w:sz w:val="28"/>
          <w:szCs w:val="28"/>
        </w:rPr>
        <w:t>перечень) с указанием сроков их устранения.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2.6.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 xml:space="preserve">Паспорт готовности </w:t>
      </w:r>
      <w:r>
        <w:rPr>
          <w:sz w:val="28"/>
          <w:szCs w:val="28"/>
        </w:rPr>
        <w:t>к отопительн</w:t>
      </w:r>
      <w:r w:rsidRPr="00610CFD">
        <w:rPr>
          <w:sz w:val="28"/>
          <w:szCs w:val="28"/>
        </w:rPr>
        <w:t>ому периоду (далее</w:t>
      </w:r>
      <w:r>
        <w:rPr>
          <w:sz w:val="28"/>
          <w:szCs w:val="28"/>
        </w:rPr>
        <w:t xml:space="preserve"> - </w:t>
      </w:r>
      <w:r w:rsidRPr="00610CFD">
        <w:rPr>
          <w:sz w:val="28"/>
          <w:szCs w:val="28"/>
        </w:rPr>
        <w:t>паспорт) составляется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со</w:t>
      </w:r>
      <w:r>
        <w:rPr>
          <w:sz w:val="28"/>
          <w:szCs w:val="28"/>
        </w:rPr>
        <w:t>г</w:t>
      </w:r>
      <w:r w:rsidRPr="00610CFD">
        <w:rPr>
          <w:sz w:val="28"/>
          <w:szCs w:val="28"/>
        </w:rPr>
        <w:t xml:space="preserve">ласно приложению </w:t>
      </w:r>
      <w:r w:rsidR="00152AB2">
        <w:rPr>
          <w:sz w:val="28"/>
          <w:szCs w:val="28"/>
        </w:rPr>
        <w:t xml:space="preserve">№ </w:t>
      </w:r>
      <w:r w:rsidRPr="00610CFD">
        <w:rPr>
          <w:sz w:val="28"/>
          <w:szCs w:val="28"/>
        </w:rPr>
        <w:t>2 к н</w:t>
      </w:r>
      <w:r>
        <w:rPr>
          <w:sz w:val="28"/>
          <w:szCs w:val="28"/>
        </w:rPr>
        <w:t>астоящей программе, и выдаётся уполномоченным</w:t>
      </w:r>
      <w:r w:rsidRPr="00610CFD">
        <w:rPr>
          <w:sz w:val="28"/>
          <w:szCs w:val="28"/>
        </w:rPr>
        <w:t xml:space="preserve"> органом, образовавшим комиссию, с указанием объектов проверки в течение 15 дне</w:t>
      </w:r>
      <w:r>
        <w:rPr>
          <w:sz w:val="28"/>
          <w:szCs w:val="28"/>
        </w:rPr>
        <w:t>й</w:t>
      </w:r>
      <w:r w:rsidRPr="00610CFD">
        <w:rPr>
          <w:sz w:val="28"/>
          <w:szCs w:val="28"/>
        </w:rPr>
        <w:t xml:space="preserve"> с да</w:t>
      </w:r>
      <w:r>
        <w:rPr>
          <w:sz w:val="28"/>
          <w:szCs w:val="28"/>
        </w:rPr>
        <w:t>ты подписания</w:t>
      </w:r>
      <w:r w:rsidRPr="00610CFD">
        <w:rPr>
          <w:sz w:val="28"/>
          <w:szCs w:val="28"/>
        </w:rPr>
        <w:t xml:space="preserve"> акта в случае, если объект</w:t>
      </w:r>
      <w:r>
        <w:rPr>
          <w:sz w:val="28"/>
          <w:szCs w:val="28"/>
        </w:rPr>
        <w:t>ы проверки готовы к от</w:t>
      </w:r>
      <w:r w:rsidRPr="00610CFD">
        <w:rPr>
          <w:sz w:val="28"/>
          <w:szCs w:val="28"/>
        </w:rPr>
        <w:t>опительному перио</w:t>
      </w:r>
      <w:r>
        <w:rPr>
          <w:sz w:val="28"/>
          <w:szCs w:val="28"/>
        </w:rPr>
        <w:t>д</w:t>
      </w:r>
      <w:r w:rsidRPr="00610CFD">
        <w:rPr>
          <w:sz w:val="28"/>
          <w:szCs w:val="28"/>
        </w:rPr>
        <w:t xml:space="preserve">у, а также в случае, если замечания к требованиям по готовности, выданные комиссией, </w:t>
      </w:r>
      <w:r>
        <w:rPr>
          <w:sz w:val="28"/>
          <w:szCs w:val="28"/>
        </w:rPr>
        <w:t>уст</w:t>
      </w:r>
      <w:r w:rsidRPr="00610CFD">
        <w:rPr>
          <w:sz w:val="28"/>
          <w:szCs w:val="28"/>
        </w:rPr>
        <w:t>ранены в срок, установленный перечнем.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2.7.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Паспор</w:t>
      </w:r>
      <w:r>
        <w:rPr>
          <w:sz w:val="28"/>
          <w:szCs w:val="28"/>
        </w:rPr>
        <w:t>т</w:t>
      </w:r>
      <w:r w:rsidRPr="00610CFD">
        <w:rPr>
          <w:sz w:val="28"/>
          <w:szCs w:val="28"/>
        </w:rPr>
        <w:t xml:space="preserve"> </w:t>
      </w:r>
      <w:r>
        <w:rPr>
          <w:sz w:val="28"/>
          <w:szCs w:val="28"/>
        </w:rPr>
        <w:t>готовн</w:t>
      </w:r>
      <w:r w:rsidRPr="00610CFD">
        <w:rPr>
          <w:sz w:val="28"/>
          <w:szCs w:val="28"/>
        </w:rPr>
        <w:t xml:space="preserve">ости </w:t>
      </w:r>
      <w:r w:rsidRPr="00F743C8">
        <w:rPr>
          <w:sz w:val="28"/>
          <w:szCs w:val="28"/>
        </w:rPr>
        <w:t>жилого фонда,</w:t>
      </w:r>
      <w:r w:rsidRPr="00610CFD">
        <w:rPr>
          <w:sz w:val="28"/>
          <w:szCs w:val="28"/>
        </w:rPr>
        <w:t xml:space="preserve"> объектов социаль</w:t>
      </w:r>
      <w:r>
        <w:rPr>
          <w:sz w:val="28"/>
          <w:szCs w:val="28"/>
        </w:rPr>
        <w:t>ной сферы</w:t>
      </w:r>
      <w:r w:rsidRPr="00610CFD">
        <w:rPr>
          <w:sz w:val="28"/>
          <w:szCs w:val="28"/>
        </w:rPr>
        <w:t xml:space="preserve"> и прочих потреби</w:t>
      </w:r>
      <w:r>
        <w:rPr>
          <w:sz w:val="28"/>
          <w:szCs w:val="28"/>
        </w:rPr>
        <w:t>т</w:t>
      </w:r>
      <w:r w:rsidRPr="00610CFD">
        <w:rPr>
          <w:sz w:val="28"/>
          <w:szCs w:val="28"/>
        </w:rPr>
        <w:t xml:space="preserve">елей </w:t>
      </w:r>
      <w:r>
        <w:rPr>
          <w:sz w:val="28"/>
          <w:szCs w:val="28"/>
        </w:rPr>
        <w:t>города Пыть-Ях</w:t>
      </w:r>
      <w:r w:rsidR="00B243D8">
        <w:rPr>
          <w:sz w:val="28"/>
          <w:szCs w:val="28"/>
        </w:rPr>
        <w:t>а</w:t>
      </w:r>
      <w:r w:rsidRPr="00610CFD">
        <w:rPr>
          <w:sz w:val="28"/>
          <w:szCs w:val="28"/>
        </w:rPr>
        <w:t xml:space="preserve"> выдаётся после предоставления теплоснабжающими предприятиями актов промывки </w:t>
      </w:r>
      <w:r>
        <w:rPr>
          <w:sz w:val="28"/>
          <w:szCs w:val="28"/>
        </w:rPr>
        <w:t xml:space="preserve">и </w:t>
      </w:r>
      <w:proofErr w:type="spellStart"/>
      <w:r>
        <w:rPr>
          <w:sz w:val="28"/>
          <w:szCs w:val="28"/>
        </w:rPr>
        <w:t>опрессовки</w:t>
      </w:r>
      <w:proofErr w:type="spellEnd"/>
      <w:r>
        <w:rPr>
          <w:sz w:val="28"/>
          <w:szCs w:val="28"/>
        </w:rPr>
        <w:t xml:space="preserve"> системы теп</w:t>
      </w:r>
      <w:r w:rsidRPr="00610CFD">
        <w:rPr>
          <w:sz w:val="28"/>
          <w:szCs w:val="28"/>
        </w:rPr>
        <w:t>лоснабже</w:t>
      </w:r>
      <w:r>
        <w:rPr>
          <w:sz w:val="28"/>
          <w:szCs w:val="28"/>
        </w:rPr>
        <w:t>н</w:t>
      </w:r>
      <w:r w:rsidR="001E2575">
        <w:rPr>
          <w:sz w:val="28"/>
          <w:szCs w:val="28"/>
        </w:rPr>
        <w:t xml:space="preserve">ия этих </w:t>
      </w:r>
      <w:r>
        <w:rPr>
          <w:sz w:val="28"/>
          <w:szCs w:val="28"/>
        </w:rPr>
        <w:t>пот</w:t>
      </w:r>
      <w:r w:rsidRPr="00610CFD">
        <w:rPr>
          <w:sz w:val="28"/>
          <w:szCs w:val="28"/>
        </w:rPr>
        <w:t>реб</w:t>
      </w:r>
      <w:r>
        <w:rPr>
          <w:sz w:val="28"/>
          <w:szCs w:val="28"/>
        </w:rPr>
        <w:t>и</w:t>
      </w:r>
      <w:r w:rsidRPr="00610CFD">
        <w:rPr>
          <w:sz w:val="28"/>
          <w:szCs w:val="28"/>
        </w:rPr>
        <w:t>телей.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2.8.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Сроки выдачи паспортов: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для пот</w:t>
      </w:r>
      <w:r w:rsidRPr="00610CFD">
        <w:rPr>
          <w:sz w:val="28"/>
          <w:szCs w:val="28"/>
        </w:rPr>
        <w:t>ребителей теплово</w:t>
      </w:r>
      <w:r>
        <w:rPr>
          <w:sz w:val="28"/>
          <w:szCs w:val="28"/>
        </w:rPr>
        <w:t>й</w:t>
      </w:r>
      <w:r w:rsidRPr="00610CFD">
        <w:rPr>
          <w:sz w:val="28"/>
          <w:szCs w:val="28"/>
        </w:rPr>
        <w:t xml:space="preserve"> энергии (управля</w:t>
      </w:r>
      <w:r>
        <w:rPr>
          <w:sz w:val="28"/>
          <w:szCs w:val="28"/>
        </w:rPr>
        <w:t>ющей</w:t>
      </w:r>
      <w:r w:rsidRPr="00610CFD">
        <w:rPr>
          <w:sz w:val="28"/>
          <w:szCs w:val="28"/>
        </w:rPr>
        <w:t xml:space="preserve"> организации) </w:t>
      </w:r>
      <w:r w:rsidRPr="008E03FB">
        <w:rPr>
          <w:sz w:val="28"/>
          <w:szCs w:val="28"/>
        </w:rPr>
        <w:t xml:space="preserve">не позднее </w:t>
      </w:r>
      <w:r w:rsidR="008E03FB" w:rsidRPr="008E03FB">
        <w:rPr>
          <w:sz w:val="28"/>
          <w:szCs w:val="28"/>
        </w:rPr>
        <w:t>15</w:t>
      </w:r>
      <w:r w:rsidRPr="008E03FB">
        <w:rPr>
          <w:sz w:val="28"/>
          <w:szCs w:val="28"/>
        </w:rPr>
        <w:t xml:space="preserve"> сентября;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для те</w:t>
      </w:r>
      <w:r w:rsidRPr="00610CFD">
        <w:rPr>
          <w:sz w:val="28"/>
          <w:szCs w:val="28"/>
        </w:rPr>
        <w:t>п</w:t>
      </w:r>
      <w:r>
        <w:rPr>
          <w:sz w:val="28"/>
          <w:szCs w:val="28"/>
        </w:rPr>
        <w:t>л</w:t>
      </w:r>
      <w:r w:rsidRPr="00610CFD">
        <w:rPr>
          <w:sz w:val="28"/>
          <w:szCs w:val="28"/>
        </w:rPr>
        <w:t>оснабжающих</w:t>
      </w:r>
      <w:r w:rsidR="00F743C8">
        <w:rPr>
          <w:sz w:val="28"/>
          <w:szCs w:val="28"/>
        </w:rPr>
        <w:t xml:space="preserve"> и теплосетевых</w:t>
      </w:r>
      <w:r w:rsidRPr="00610CFD">
        <w:rPr>
          <w:sz w:val="28"/>
          <w:szCs w:val="28"/>
        </w:rPr>
        <w:t xml:space="preserve"> предприятий </w:t>
      </w:r>
      <w:r w:rsidRPr="008E03FB">
        <w:rPr>
          <w:sz w:val="28"/>
          <w:szCs w:val="28"/>
        </w:rPr>
        <w:t xml:space="preserve">не позднее </w:t>
      </w:r>
      <w:r w:rsidR="008E03FB" w:rsidRPr="008E03FB">
        <w:rPr>
          <w:sz w:val="28"/>
          <w:szCs w:val="28"/>
        </w:rPr>
        <w:t>01</w:t>
      </w:r>
      <w:r w:rsidRPr="008E03FB">
        <w:rPr>
          <w:sz w:val="28"/>
          <w:szCs w:val="28"/>
        </w:rPr>
        <w:t xml:space="preserve"> </w:t>
      </w:r>
      <w:r w:rsidR="008E03FB" w:rsidRPr="008E03FB">
        <w:rPr>
          <w:sz w:val="28"/>
          <w:szCs w:val="28"/>
        </w:rPr>
        <w:t>ноября</w:t>
      </w:r>
      <w:r w:rsidRPr="008E03FB">
        <w:rPr>
          <w:sz w:val="28"/>
          <w:szCs w:val="28"/>
        </w:rPr>
        <w:t>.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2.9.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 xml:space="preserve">В случае устранения указанных в перечне замечаний к выполнению </w:t>
      </w:r>
      <w:r>
        <w:rPr>
          <w:sz w:val="28"/>
          <w:szCs w:val="28"/>
        </w:rPr>
        <w:t>(</w:t>
      </w:r>
      <w:r w:rsidRPr="00610CFD">
        <w:rPr>
          <w:sz w:val="28"/>
          <w:szCs w:val="28"/>
        </w:rPr>
        <w:t>невыполнению) требований по готовности в сроки, установленные в пункте 2.5. настоящей программы, комиссией проводится повторная проверка, по резу</w:t>
      </w:r>
      <w:r>
        <w:rPr>
          <w:sz w:val="28"/>
          <w:szCs w:val="28"/>
        </w:rPr>
        <w:t>л</w:t>
      </w:r>
      <w:r w:rsidRPr="00610CFD">
        <w:rPr>
          <w:sz w:val="28"/>
          <w:szCs w:val="28"/>
        </w:rPr>
        <w:t>ьтатам которой повторно составляется акт.</w:t>
      </w:r>
    </w:p>
    <w:p w:rsid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2.10.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Теплоснабжающие</w:t>
      </w:r>
      <w:r w:rsidR="00F743C8">
        <w:rPr>
          <w:sz w:val="28"/>
          <w:szCs w:val="28"/>
        </w:rPr>
        <w:t xml:space="preserve"> и</w:t>
      </w:r>
      <w:r w:rsidR="00152AB2">
        <w:rPr>
          <w:sz w:val="28"/>
          <w:szCs w:val="28"/>
        </w:rPr>
        <w:t xml:space="preserve"> </w:t>
      </w:r>
      <w:proofErr w:type="spellStart"/>
      <w:r w:rsidR="00152AB2">
        <w:rPr>
          <w:sz w:val="28"/>
          <w:szCs w:val="28"/>
        </w:rPr>
        <w:t>теплосетевые</w:t>
      </w:r>
      <w:proofErr w:type="spellEnd"/>
      <w:r w:rsidRPr="00610CFD">
        <w:rPr>
          <w:sz w:val="28"/>
          <w:szCs w:val="28"/>
        </w:rPr>
        <w:t xml:space="preserve"> предприятия, управляющие организации, а также иные потребители тепловой энергии, не получившие по объектам проверки паспорт готовности до даты, установленной пунктом 2.8. настоящей программы, обязаны продолжить подготовку к отопительному периоду и устранение указанных в перечне к акту замечаний к </w:t>
      </w:r>
      <w:r>
        <w:rPr>
          <w:sz w:val="28"/>
          <w:szCs w:val="28"/>
        </w:rPr>
        <w:t>выполнению</w:t>
      </w:r>
      <w:r w:rsidRPr="00610CFD">
        <w:rPr>
          <w:sz w:val="28"/>
          <w:szCs w:val="28"/>
        </w:rPr>
        <w:t xml:space="preserve"> (невыполнению) требований по готовности. После уведомления комиссии об </w:t>
      </w:r>
      <w:r w:rsidRPr="00610CFD">
        <w:rPr>
          <w:sz w:val="28"/>
          <w:szCs w:val="28"/>
        </w:rPr>
        <w:lastRenderedPageBreak/>
        <w:t>устранении замечаний к выполнению (невыполнению) требований по готовности осуществляется повторная проверка. При положительном заключении комиссии оформляется повторный акт с выводом о готовности к отопительному периоду, но без выдачи паспорта в текущий отопительный период.</w:t>
      </w:r>
    </w:p>
    <w:p w:rsidR="003022D9" w:rsidRPr="00610CFD" w:rsidRDefault="003022D9" w:rsidP="00610CFD">
      <w:pPr>
        <w:spacing w:line="360" w:lineRule="auto"/>
        <w:ind w:firstLine="720"/>
        <w:jc w:val="both"/>
        <w:rPr>
          <w:sz w:val="28"/>
          <w:szCs w:val="28"/>
        </w:rPr>
      </w:pP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Глава 3.</w:t>
      </w:r>
      <w:r w:rsidRPr="00610CFD">
        <w:rPr>
          <w:sz w:val="28"/>
          <w:szCs w:val="28"/>
        </w:rPr>
        <w:t xml:space="preserve"> Требования по готовности к отопительному периоду для теплос</w:t>
      </w:r>
      <w:r>
        <w:rPr>
          <w:sz w:val="28"/>
          <w:szCs w:val="28"/>
        </w:rPr>
        <w:t>н</w:t>
      </w:r>
      <w:r w:rsidRPr="00610CFD">
        <w:rPr>
          <w:sz w:val="28"/>
          <w:szCs w:val="28"/>
        </w:rPr>
        <w:t xml:space="preserve">абжающих </w:t>
      </w:r>
      <w:r w:rsidR="00152AB2">
        <w:rPr>
          <w:sz w:val="28"/>
          <w:szCs w:val="28"/>
        </w:rPr>
        <w:t xml:space="preserve">и теплосетевых </w:t>
      </w:r>
      <w:r w:rsidRPr="00610CFD">
        <w:rPr>
          <w:sz w:val="28"/>
          <w:szCs w:val="28"/>
        </w:rPr>
        <w:t>предприятий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3.1.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В отношении теплоснабжающих</w:t>
      </w:r>
      <w:r w:rsidR="00152AB2">
        <w:rPr>
          <w:sz w:val="28"/>
          <w:szCs w:val="28"/>
        </w:rPr>
        <w:t xml:space="preserve"> и теплосетевых</w:t>
      </w:r>
      <w:r w:rsidRPr="00610CFD">
        <w:rPr>
          <w:sz w:val="28"/>
          <w:szCs w:val="28"/>
        </w:rPr>
        <w:t xml:space="preserve"> предприятий комиссией осуществляется проверка объектов, </w:t>
      </w:r>
      <w:r w:rsidRPr="00241F64">
        <w:rPr>
          <w:sz w:val="28"/>
          <w:szCs w:val="28"/>
        </w:rPr>
        <w:t xml:space="preserve">перечисленных в приложении </w:t>
      </w:r>
      <w:r w:rsidR="00241F64">
        <w:rPr>
          <w:sz w:val="28"/>
          <w:szCs w:val="28"/>
        </w:rPr>
        <w:t xml:space="preserve">№ </w:t>
      </w:r>
      <w:r w:rsidRPr="00241F64">
        <w:rPr>
          <w:sz w:val="28"/>
          <w:szCs w:val="28"/>
        </w:rPr>
        <w:t>3 к настоящей программе.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3.2.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В целях оценки готовности теплоснабжающих</w:t>
      </w:r>
      <w:r w:rsidR="00152AB2">
        <w:rPr>
          <w:sz w:val="28"/>
          <w:szCs w:val="28"/>
        </w:rPr>
        <w:t xml:space="preserve"> и теплосетевых</w:t>
      </w:r>
      <w:r w:rsidRPr="00610CFD">
        <w:rPr>
          <w:sz w:val="28"/>
          <w:szCs w:val="28"/>
        </w:rPr>
        <w:t xml:space="preserve"> предприятий к отопительному периоду комиссией должны быть проверены: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3.2.1.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Готовность к выполнению графика тепловых нагрузок, поддержанию температурного графика, утверждённого схемой теплоснабжения.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3.2.2. Соблюдение </w:t>
      </w:r>
      <w:r w:rsidRPr="00610CFD">
        <w:rPr>
          <w:sz w:val="28"/>
          <w:szCs w:val="28"/>
        </w:rPr>
        <w:t>критериев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надёжности</w:t>
      </w:r>
      <w:r w:rsidRPr="00610CFD">
        <w:rPr>
          <w:sz w:val="28"/>
          <w:szCs w:val="28"/>
        </w:rPr>
        <w:tab/>
      </w:r>
      <w:r>
        <w:rPr>
          <w:sz w:val="28"/>
          <w:szCs w:val="28"/>
        </w:rPr>
        <w:t xml:space="preserve"> теплоснабжения, </w:t>
      </w:r>
      <w:r w:rsidRPr="00610CFD">
        <w:rPr>
          <w:sz w:val="28"/>
          <w:szCs w:val="28"/>
        </w:rPr>
        <w:t>установленных техническими регламентами.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3.2.3. </w:t>
      </w:r>
      <w:r w:rsidRPr="00610CFD">
        <w:rPr>
          <w:sz w:val="28"/>
          <w:szCs w:val="28"/>
        </w:rPr>
        <w:t>Наличие нормативных запасов топлива на источниках тепловой энергии.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3.2.4.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Функционирование эксплуатационной, диспетчерской и аварийной служб, а именно: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укомплектованность указанных служб персоналом;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обеспеченность персонала средствами индивидуальной и коллективной защиты, спецодеждой, инструментами и необходимой для производства работ оснасткой, нормативно-технической и оперативной документацией, инструкциями, схемами, первичными средствами пожаротушения.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3.2.5.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Проверка документации, подтверждающей проведение наладки тепловых сетей.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lastRenderedPageBreak/>
        <w:t>3.2.6.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Организация контроля режимов потребления тепловой энергии.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3.2.7.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Обеспечение качества теплоносителей.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3.2.8.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 xml:space="preserve">Организация коммерческого учёта </w:t>
      </w:r>
      <w:r>
        <w:rPr>
          <w:sz w:val="28"/>
          <w:szCs w:val="28"/>
        </w:rPr>
        <w:t xml:space="preserve">приобретенной и </w:t>
      </w:r>
      <w:r w:rsidRPr="00610CFD">
        <w:rPr>
          <w:sz w:val="28"/>
          <w:szCs w:val="28"/>
        </w:rPr>
        <w:t>реализуемой тепловой энергии.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3.2.9.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Обеспечение проверки качества строительства принадлежащих им тепловых сетей, в том числе предоставление гарантий на работы и материалы, применяемые при строительстве, в соответствии Законом о теплоснабжении.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3.2.10.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Обеспечение безаварийной работы объектов теплоснабжения и надёжного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теплоснабжения потребителей тепловой энергии, а именно:</w:t>
      </w:r>
    </w:p>
    <w:p w:rsidR="00610CFD" w:rsidRPr="00610CFD" w:rsidRDefault="00610CFD" w:rsidP="00610CFD">
      <w:pPr>
        <w:spacing w:line="360" w:lineRule="auto"/>
        <w:ind w:firstLine="709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 xml:space="preserve">готовность систем приема и разгрузки топлива, </w:t>
      </w:r>
      <w:proofErr w:type="spellStart"/>
      <w:r w:rsidRPr="00610CFD">
        <w:rPr>
          <w:sz w:val="28"/>
          <w:szCs w:val="28"/>
        </w:rPr>
        <w:t>топливоприготовления</w:t>
      </w:r>
      <w:proofErr w:type="spellEnd"/>
      <w:r w:rsidRPr="00610CFD">
        <w:rPr>
          <w:sz w:val="28"/>
          <w:szCs w:val="28"/>
        </w:rPr>
        <w:t xml:space="preserve"> и топливоподачи;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соблюдение водно-химического режима;</w:t>
      </w:r>
    </w:p>
    <w:p w:rsid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отсутствие фактов эксплуатации теплоэнергетического оборудования сверх ресурса без проведения соответствующих организационно-технических мероприятий по продлению срока его эксплуатации;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10CFD">
        <w:rPr>
          <w:sz w:val="28"/>
          <w:szCs w:val="28"/>
        </w:rPr>
        <w:t>наличие утвержденных графиков ограничения теплоснабжения при дефиците тепловой мощности тепловых источников и пропускной способности тепловых сетей;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наличие расчётов допустимого времени устранения аварийных нарушений теплоснабжения</w:t>
      </w:r>
      <w:r>
        <w:rPr>
          <w:sz w:val="28"/>
          <w:szCs w:val="28"/>
        </w:rPr>
        <w:t xml:space="preserve"> жилых домов</w:t>
      </w:r>
      <w:r w:rsidRPr="00610CFD">
        <w:rPr>
          <w:sz w:val="28"/>
          <w:szCs w:val="28"/>
        </w:rPr>
        <w:t>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 xml:space="preserve">наличие порядка ликвидации аварийных ситуаций в системах теплоснабжения с учетом взаимодействия тепло-, электро-, топливо- и </w:t>
      </w:r>
      <w:proofErr w:type="spellStart"/>
      <w:r w:rsidRPr="00610CFD">
        <w:rPr>
          <w:sz w:val="28"/>
          <w:szCs w:val="28"/>
        </w:rPr>
        <w:t>водоснабжающих</w:t>
      </w:r>
      <w:proofErr w:type="spellEnd"/>
      <w:r w:rsidRPr="00610CFD">
        <w:rPr>
          <w:sz w:val="28"/>
          <w:szCs w:val="28"/>
        </w:rPr>
        <w:t xml:space="preserve"> организаций, потребителей тепловой энергии, ремонтно-строительных и транспортных организаций, а также органов местного самоуправления;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наличие актов о проведении гидравлических и тепловых испытаний тепловых</w:t>
      </w:r>
      <w:r>
        <w:rPr>
          <w:sz w:val="28"/>
          <w:szCs w:val="28"/>
        </w:rPr>
        <w:t xml:space="preserve"> с</w:t>
      </w:r>
      <w:r w:rsidRPr="00610CFD">
        <w:rPr>
          <w:sz w:val="28"/>
          <w:szCs w:val="28"/>
        </w:rPr>
        <w:t>етей;</w:t>
      </w:r>
    </w:p>
    <w:p w:rsid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-</w:t>
      </w:r>
      <w:r>
        <w:rPr>
          <w:sz w:val="28"/>
          <w:szCs w:val="28"/>
        </w:rPr>
        <w:t xml:space="preserve"> в</w:t>
      </w:r>
      <w:r w:rsidRPr="00610CFD">
        <w:rPr>
          <w:sz w:val="28"/>
          <w:szCs w:val="28"/>
        </w:rPr>
        <w:t xml:space="preserve">ыполнение утвержденного плана подготовки к работе в отопительный период, в который включено проведение необходимого технического </w:t>
      </w:r>
      <w:r w:rsidRPr="00610CFD">
        <w:rPr>
          <w:sz w:val="28"/>
          <w:szCs w:val="28"/>
        </w:rPr>
        <w:lastRenderedPageBreak/>
        <w:t>освидетельствования и диагностики оборудования, участвующего в обеспечении теплоснабжения</w:t>
      </w:r>
      <w:r>
        <w:rPr>
          <w:sz w:val="28"/>
          <w:szCs w:val="28"/>
        </w:rPr>
        <w:t>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выполнение планового графика ремонта тепловых сетей и источников тепловой энергии;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 xml:space="preserve">наличие договоров поставки топлива, не допускающих перебоев </w:t>
      </w:r>
      <w:r>
        <w:rPr>
          <w:sz w:val="28"/>
          <w:szCs w:val="28"/>
        </w:rPr>
        <w:t>поставки и снижения установленны</w:t>
      </w:r>
      <w:r w:rsidRPr="00610CFD">
        <w:rPr>
          <w:sz w:val="28"/>
          <w:szCs w:val="28"/>
        </w:rPr>
        <w:t>х нормативов запасов топлива.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3.2.11.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Наличие документов, определяющих разграничение эксплуатационной ответственности между потребите</w:t>
      </w:r>
      <w:r w:rsidR="00152AB2">
        <w:rPr>
          <w:sz w:val="28"/>
          <w:szCs w:val="28"/>
        </w:rPr>
        <w:t>л</w:t>
      </w:r>
      <w:r w:rsidRPr="00610CFD">
        <w:rPr>
          <w:sz w:val="28"/>
          <w:szCs w:val="28"/>
        </w:rPr>
        <w:t>ями тепловой энергии и теплоснабжающим предприятием.</w:t>
      </w:r>
    </w:p>
    <w:p w:rsidR="003022D9" w:rsidRDefault="00610CFD" w:rsidP="003022D9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3.2.12.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Отсутствие не выполненных в установленные сроки предписаний, влияющих на надёжность работы в отопительный период, выданных контролирующими органами.</w:t>
      </w:r>
    </w:p>
    <w:p w:rsidR="003022D9" w:rsidRDefault="003022D9" w:rsidP="003022D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3.2.13. Работоспособность автоматических регуляторов при их наличии.</w:t>
      </w:r>
    </w:p>
    <w:p w:rsidR="003022D9" w:rsidRDefault="003022D9" w:rsidP="003022D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3.2.14. Н</w:t>
      </w:r>
      <w:r w:rsidRPr="0089514A">
        <w:rPr>
          <w:sz w:val="28"/>
          <w:szCs w:val="28"/>
        </w:rPr>
        <w:t>аличие сведений о выполненных мероприятиях:</w:t>
      </w:r>
      <w:r>
        <w:rPr>
          <w:sz w:val="28"/>
          <w:szCs w:val="28"/>
        </w:rPr>
        <w:t xml:space="preserve"> </w:t>
      </w:r>
    </w:p>
    <w:p w:rsidR="003022D9" w:rsidRPr="0089514A" w:rsidRDefault="003022D9" w:rsidP="00E21247">
      <w:pPr>
        <w:numPr>
          <w:ilvl w:val="0"/>
          <w:numId w:val="38"/>
        </w:numPr>
        <w:spacing w:line="360" w:lineRule="auto"/>
        <w:ind w:left="1276" w:hanging="567"/>
        <w:jc w:val="both"/>
        <w:rPr>
          <w:sz w:val="28"/>
          <w:szCs w:val="28"/>
        </w:rPr>
      </w:pPr>
      <w:r w:rsidRPr="0089514A">
        <w:rPr>
          <w:sz w:val="28"/>
          <w:szCs w:val="28"/>
        </w:rPr>
        <w:t>по установке (приобретению) резервного оборудования</w:t>
      </w:r>
      <w:r>
        <w:rPr>
          <w:sz w:val="28"/>
          <w:szCs w:val="28"/>
        </w:rPr>
        <w:t>;</w:t>
      </w:r>
    </w:p>
    <w:p w:rsidR="003022D9" w:rsidRDefault="003022D9" w:rsidP="00E21247">
      <w:pPr>
        <w:numPr>
          <w:ilvl w:val="0"/>
          <w:numId w:val="38"/>
        </w:numPr>
        <w:spacing w:line="360" w:lineRule="auto"/>
        <w:ind w:left="1276" w:hanging="567"/>
        <w:jc w:val="both"/>
        <w:rPr>
          <w:sz w:val="28"/>
          <w:szCs w:val="28"/>
        </w:rPr>
      </w:pPr>
      <w:r>
        <w:rPr>
          <w:sz w:val="28"/>
          <w:szCs w:val="28"/>
        </w:rPr>
        <w:t>по организации совместной работы нескольких источников тепловой энергии на единую тепловую сеть;</w:t>
      </w:r>
    </w:p>
    <w:p w:rsidR="003022D9" w:rsidRDefault="003022D9" w:rsidP="00E21247">
      <w:pPr>
        <w:numPr>
          <w:ilvl w:val="0"/>
          <w:numId w:val="38"/>
        </w:numPr>
        <w:spacing w:line="360" w:lineRule="auto"/>
        <w:ind w:left="1276" w:hanging="567"/>
        <w:jc w:val="both"/>
        <w:rPr>
          <w:sz w:val="28"/>
          <w:szCs w:val="28"/>
        </w:rPr>
      </w:pPr>
      <w:r>
        <w:rPr>
          <w:sz w:val="28"/>
          <w:szCs w:val="28"/>
        </w:rPr>
        <w:t>по резервированию тепловых сетей смежных районов городского округа;</w:t>
      </w:r>
    </w:p>
    <w:p w:rsidR="003022D9" w:rsidRDefault="003022D9" w:rsidP="00E21247">
      <w:pPr>
        <w:numPr>
          <w:ilvl w:val="0"/>
          <w:numId w:val="38"/>
        </w:numPr>
        <w:spacing w:line="360" w:lineRule="auto"/>
        <w:ind w:left="1276" w:hanging="567"/>
        <w:jc w:val="both"/>
        <w:rPr>
          <w:sz w:val="28"/>
          <w:szCs w:val="28"/>
        </w:rPr>
      </w:pPr>
      <w:r>
        <w:rPr>
          <w:sz w:val="28"/>
          <w:szCs w:val="28"/>
        </w:rPr>
        <w:t>по устройству резервных насосных станций.</w:t>
      </w:r>
    </w:p>
    <w:p w:rsidR="003022D9" w:rsidRPr="00610CFD" w:rsidRDefault="003022D9" w:rsidP="003022D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3.2.15. Выполнение графиков проведения противоаварийных тренировок.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3.3.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В ходе проведения проверки готовности теплоснабжающего предприятия к отопительному периоду комиссией должны быт</w:t>
      </w:r>
      <w:r>
        <w:rPr>
          <w:sz w:val="28"/>
          <w:szCs w:val="28"/>
        </w:rPr>
        <w:t>ь</w:t>
      </w:r>
      <w:r w:rsidRPr="00610CFD">
        <w:rPr>
          <w:sz w:val="28"/>
          <w:szCs w:val="28"/>
        </w:rPr>
        <w:t xml:space="preserve"> проверены следующие документы: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-</w:t>
      </w:r>
      <w:r w:rsidRPr="00610CFD">
        <w:rPr>
          <w:sz w:val="28"/>
          <w:szCs w:val="28"/>
        </w:rPr>
        <w:tab/>
        <w:t>графики тепловых нагрузок;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-</w:t>
      </w:r>
      <w:r w:rsidRPr="00610CFD">
        <w:rPr>
          <w:sz w:val="28"/>
          <w:szCs w:val="28"/>
        </w:rPr>
        <w:tab/>
        <w:t>температурные графики;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-</w:t>
      </w:r>
      <w:r w:rsidRPr="00610CFD">
        <w:rPr>
          <w:sz w:val="28"/>
          <w:szCs w:val="28"/>
        </w:rPr>
        <w:tab/>
        <w:t>схемы теплоснабжения, технологические схемы;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-</w:t>
      </w:r>
      <w:r w:rsidRPr="00610CFD">
        <w:rPr>
          <w:sz w:val="28"/>
          <w:szCs w:val="28"/>
        </w:rPr>
        <w:tab/>
        <w:t>режимные карты;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-</w:t>
      </w:r>
      <w:r w:rsidRPr="00610CFD">
        <w:rPr>
          <w:sz w:val="28"/>
          <w:szCs w:val="28"/>
        </w:rPr>
        <w:tab/>
        <w:t>паспорта оборудования;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lastRenderedPageBreak/>
        <w:t>-</w:t>
      </w:r>
      <w:r w:rsidRPr="00610CFD">
        <w:rPr>
          <w:sz w:val="28"/>
          <w:szCs w:val="28"/>
        </w:rPr>
        <w:tab/>
        <w:t>график планово-предупредительных работ (график ППP);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-</w:t>
      </w:r>
      <w:r w:rsidRPr="00610CFD">
        <w:rPr>
          <w:sz w:val="28"/>
          <w:szCs w:val="28"/>
        </w:rPr>
        <w:tab/>
        <w:t>расчёт допустимого времени устранения аварийных нарушений теплоснабжения жилых домов;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-</w:t>
      </w:r>
      <w:r w:rsidRPr="00610CFD">
        <w:rPr>
          <w:sz w:val="28"/>
          <w:szCs w:val="28"/>
        </w:rPr>
        <w:tab/>
        <w:t>производственные инструкции;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-</w:t>
      </w:r>
      <w:r w:rsidRPr="00610CFD">
        <w:rPr>
          <w:sz w:val="28"/>
          <w:szCs w:val="28"/>
        </w:rPr>
        <w:tab/>
        <w:t>инструкции по охране труда;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-</w:t>
      </w:r>
      <w:r w:rsidRPr="00610CFD">
        <w:rPr>
          <w:sz w:val="28"/>
          <w:szCs w:val="28"/>
        </w:rPr>
        <w:tab/>
        <w:t>план ликвидации аварийных ситуации;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-</w:t>
      </w:r>
      <w:r w:rsidRPr="00610CFD">
        <w:rPr>
          <w:sz w:val="28"/>
          <w:szCs w:val="28"/>
        </w:rPr>
        <w:tab/>
        <w:t>схемы оповещении при возни</w:t>
      </w:r>
      <w:r>
        <w:rPr>
          <w:sz w:val="28"/>
          <w:szCs w:val="28"/>
        </w:rPr>
        <w:t>к</w:t>
      </w:r>
      <w:r w:rsidRPr="00610CFD">
        <w:rPr>
          <w:sz w:val="28"/>
          <w:szCs w:val="28"/>
        </w:rPr>
        <w:t>новении аварийных ситуаций;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-</w:t>
      </w:r>
      <w:r w:rsidRPr="00610CFD">
        <w:rPr>
          <w:sz w:val="28"/>
          <w:szCs w:val="28"/>
        </w:rPr>
        <w:tab/>
        <w:t>журналы проведения инструктажей, противоаварийных тренировок, проверки зна</w:t>
      </w:r>
      <w:r>
        <w:rPr>
          <w:sz w:val="28"/>
          <w:szCs w:val="28"/>
        </w:rPr>
        <w:t>н</w:t>
      </w:r>
      <w:r w:rsidRPr="00610CFD">
        <w:rPr>
          <w:sz w:val="28"/>
          <w:szCs w:val="28"/>
        </w:rPr>
        <w:t>ий;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-</w:t>
      </w:r>
      <w:r w:rsidRPr="00610CFD">
        <w:rPr>
          <w:sz w:val="28"/>
          <w:szCs w:val="28"/>
        </w:rPr>
        <w:tab/>
        <w:t>журналы проверки огнетушителей, перемотке пожарных рукавов;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-</w:t>
      </w:r>
      <w:r w:rsidRPr="00610CFD">
        <w:rPr>
          <w:sz w:val="28"/>
          <w:szCs w:val="28"/>
        </w:rPr>
        <w:tab/>
        <w:t>удостоверения рабочего персонала;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-</w:t>
      </w:r>
      <w:r w:rsidRPr="00610CFD">
        <w:rPr>
          <w:sz w:val="28"/>
          <w:szCs w:val="28"/>
        </w:rPr>
        <w:tab/>
        <w:t>акты выполненных работ по подготовке технологического оборудования и инже</w:t>
      </w:r>
      <w:r>
        <w:rPr>
          <w:sz w:val="28"/>
          <w:szCs w:val="28"/>
        </w:rPr>
        <w:t>нерных</w:t>
      </w:r>
      <w:r>
        <w:rPr>
          <w:sz w:val="28"/>
          <w:szCs w:val="28"/>
        </w:rPr>
        <w:tab/>
        <w:t>сетей</w:t>
      </w:r>
      <w:r>
        <w:rPr>
          <w:sz w:val="28"/>
          <w:szCs w:val="28"/>
        </w:rPr>
        <w:tab/>
        <w:t xml:space="preserve">тепловодоснабжения </w:t>
      </w:r>
      <w:r w:rsidRPr="00610CFD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работе</w:t>
      </w:r>
      <w:r w:rsidRPr="00610CFD">
        <w:rPr>
          <w:sz w:val="28"/>
          <w:szCs w:val="28"/>
        </w:rPr>
        <w:tab/>
      </w:r>
      <w:r>
        <w:rPr>
          <w:sz w:val="28"/>
          <w:szCs w:val="28"/>
        </w:rPr>
        <w:t xml:space="preserve"> в </w:t>
      </w:r>
      <w:r w:rsidRPr="00610CFD">
        <w:rPr>
          <w:sz w:val="28"/>
          <w:szCs w:val="28"/>
        </w:rPr>
        <w:t>осенне-зимний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период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202</w:t>
      </w:r>
      <w:r w:rsidR="003022D9">
        <w:rPr>
          <w:sz w:val="28"/>
          <w:szCs w:val="28"/>
        </w:rPr>
        <w:t>4</w:t>
      </w:r>
      <w:r w:rsidRPr="00610CFD">
        <w:rPr>
          <w:sz w:val="28"/>
          <w:szCs w:val="28"/>
        </w:rPr>
        <w:t>-202</w:t>
      </w:r>
      <w:r w:rsidR="003022D9">
        <w:rPr>
          <w:sz w:val="28"/>
          <w:szCs w:val="28"/>
        </w:rPr>
        <w:t>5</w:t>
      </w:r>
      <w:r w:rsidRPr="00610CFD">
        <w:rPr>
          <w:sz w:val="28"/>
          <w:szCs w:val="28"/>
        </w:rPr>
        <w:t xml:space="preserve"> годов (акты гидравлических и тепловых испытаний сетей, промывки и </w:t>
      </w:r>
      <w:proofErr w:type="spellStart"/>
      <w:r w:rsidRPr="00610CFD">
        <w:rPr>
          <w:sz w:val="28"/>
          <w:szCs w:val="28"/>
        </w:rPr>
        <w:t>опрессовки</w:t>
      </w:r>
      <w:proofErr w:type="spellEnd"/>
      <w:r w:rsidRPr="00610CFD">
        <w:rPr>
          <w:sz w:val="28"/>
          <w:szCs w:val="28"/>
        </w:rPr>
        <w:t xml:space="preserve"> трубопроводов, промывки и хлорирования оборудования, промывки систем приёма и разгрузки топлива, топливо приготовления и топливоподачи, ревизии насосного, электротехнического оборудования, запорной арматуры, КИП и А и иного оборудования);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-</w:t>
      </w:r>
      <w:r w:rsidRPr="00610CFD">
        <w:rPr>
          <w:sz w:val="28"/>
          <w:szCs w:val="28"/>
        </w:rPr>
        <w:tab/>
        <w:t xml:space="preserve">акт готовности объекта к работе в </w:t>
      </w:r>
      <w:r>
        <w:rPr>
          <w:sz w:val="28"/>
          <w:szCs w:val="28"/>
        </w:rPr>
        <w:t>осенне-зимний период 202</w:t>
      </w:r>
      <w:r w:rsidR="003022D9">
        <w:rPr>
          <w:sz w:val="28"/>
          <w:szCs w:val="28"/>
        </w:rPr>
        <w:t>4</w:t>
      </w:r>
      <w:r>
        <w:rPr>
          <w:sz w:val="28"/>
          <w:szCs w:val="28"/>
        </w:rPr>
        <w:t>-202</w:t>
      </w:r>
      <w:r w:rsidR="003022D9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гг</w:t>
      </w:r>
      <w:proofErr w:type="spellEnd"/>
      <w:r w:rsidRPr="00610CFD">
        <w:rPr>
          <w:sz w:val="28"/>
          <w:szCs w:val="28"/>
        </w:rPr>
        <w:t>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-</w:t>
      </w:r>
      <w:r w:rsidRPr="00610CFD">
        <w:rPr>
          <w:sz w:val="28"/>
          <w:szCs w:val="28"/>
        </w:rPr>
        <w:tab/>
        <w:t>договоры поставки топлива, паспорта качества поставляемого топлива;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-</w:t>
      </w:r>
      <w:r w:rsidRPr="00610CFD">
        <w:rPr>
          <w:sz w:val="28"/>
          <w:szCs w:val="28"/>
        </w:rPr>
        <w:tab/>
        <w:t>акты разграничения эксплуатационной ответственности между потребителями тепловой энергии и теплоснабжающим предприятием.</w:t>
      </w:r>
    </w:p>
    <w:p w:rsid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</w:p>
    <w:p w:rsidR="00610CFD" w:rsidRPr="00F743C8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F743C8">
        <w:rPr>
          <w:sz w:val="28"/>
          <w:szCs w:val="28"/>
        </w:rPr>
        <w:t>Глава 4. Требования по готовности к отопительному периоду для электросетевых</w:t>
      </w:r>
      <w:r w:rsidR="00F743C8" w:rsidRPr="00F743C8">
        <w:rPr>
          <w:sz w:val="28"/>
          <w:szCs w:val="28"/>
        </w:rPr>
        <w:t xml:space="preserve"> объектов </w:t>
      </w:r>
      <w:r w:rsidR="00670F9C" w:rsidRPr="00670F9C">
        <w:rPr>
          <w:sz w:val="28"/>
          <w:szCs w:val="28"/>
        </w:rPr>
        <w:t xml:space="preserve">садоводческих и огороднических некоммерческих товариществ </w:t>
      </w:r>
      <w:r w:rsidR="00670F9C">
        <w:rPr>
          <w:sz w:val="28"/>
          <w:szCs w:val="28"/>
        </w:rPr>
        <w:t xml:space="preserve">(далее - </w:t>
      </w:r>
      <w:r w:rsidR="00F743C8" w:rsidRPr="00F743C8">
        <w:rPr>
          <w:sz w:val="28"/>
          <w:szCs w:val="28"/>
        </w:rPr>
        <w:t>СОНТ</w:t>
      </w:r>
      <w:r w:rsidR="00670F9C">
        <w:rPr>
          <w:sz w:val="28"/>
          <w:szCs w:val="28"/>
        </w:rPr>
        <w:t>).</w:t>
      </w:r>
    </w:p>
    <w:p w:rsidR="00610CFD" w:rsidRDefault="00610CFD" w:rsidP="00F743C8">
      <w:pPr>
        <w:spacing w:line="360" w:lineRule="auto"/>
        <w:ind w:firstLine="720"/>
        <w:jc w:val="both"/>
        <w:rPr>
          <w:sz w:val="28"/>
          <w:szCs w:val="28"/>
        </w:rPr>
      </w:pPr>
      <w:r w:rsidRPr="00F743C8">
        <w:rPr>
          <w:sz w:val="28"/>
          <w:szCs w:val="28"/>
        </w:rPr>
        <w:lastRenderedPageBreak/>
        <w:t>Готовность электросетевых объектов, к которым подключены вну</w:t>
      </w:r>
      <w:r w:rsidR="00F743C8" w:rsidRPr="00F743C8">
        <w:rPr>
          <w:sz w:val="28"/>
          <w:szCs w:val="28"/>
        </w:rPr>
        <w:t>тренние сети электроснабжения С</w:t>
      </w:r>
      <w:r w:rsidRPr="00F743C8">
        <w:rPr>
          <w:sz w:val="28"/>
          <w:szCs w:val="28"/>
        </w:rPr>
        <w:t>ОНТ, оцениваетс</w:t>
      </w:r>
      <w:r w:rsidR="00F743C8" w:rsidRPr="00F743C8">
        <w:rPr>
          <w:sz w:val="28"/>
          <w:szCs w:val="28"/>
        </w:rPr>
        <w:t>я на предмет соблюдения условий:</w:t>
      </w:r>
      <w:r w:rsidRPr="00F743C8">
        <w:rPr>
          <w:sz w:val="28"/>
          <w:szCs w:val="28"/>
        </w:rPr>
        <w:t xml:space="preserve"> </w:t>
      </w:r>
    </w:p>
    <w:p w:rsidR="00E37B70" w:rsidRPr="00E37B70" w:rsidRDefault="00E37B70" w:rsidP="00E37B70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E37B70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E37B70">
        <w:rPr>
          <w:sz w:val="28"/>
          <w:szCs w:val="28"/>
        </w:rPr>
        <w:t>комплектованность и достаточность подготовленного производственно-технического (технологического) персонала дл</w:t>
      </w:r>
      <w:r>
        <w:rPr>
          <w:sz w:val="28"/>
          <w:szCs w:val="28"/>
        </w:rPr>
        <w:t>я работы в осенне-зимний период.</w:t>
      </w:r>
    </w:p>
    <w:p w:rsidR="00E37B70" w:rsidRPr="00E37B70" w:rsidRDefault="00E37B70" w:rsidP="00E37B70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E37B70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E37B70">
        <w:rPr>
          <w:sz w:val="28"/>
          <w:szCs w:val="28"/>
        </w:rPr>
        <w:t>беспеченность персонала средствами индивидуальной защиты, спецодеждой, инструментами и необходимой для производства работ оснасткой</w:t>
      </w:r>
      <w:r>
        <w:rPr>
          <w:sz w:val="28"/>
          <w:szCs w:val="28"/>
        </w:rPr>
        <w:t>.</w:t>
      </w:r>
    </w:p>
    <w:p w:rsidR="00E37B70" w:rsidRDefault="00E37B70" w:rsidP="00610CF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E37B70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E37B70">
        <w:rPr>
          <w:sz w:val="28"/>
          <w:szCs w:val="28"/>
        </w:rPr>
        <w:t>аличие и готовность к применению, с учетом мест размещения, аварийного запаса оборудования и необходимых материалов для выполнения аварийно-восстановительных работ</w:t>
      </w:r>
      <w:r>
        <w:rPr>
          <w:sz w:val="28"/>
          <w:szCs w:val="28"/>
        </w:rPr>
        <w:t>.</w:t>
      </w:r>
    </w:p>
    <w:p w:rsidR="00E37B70" w:rsidRDefault="00E37B70" w:rsidP="00610CF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 О</w:t>
      </w:r>
      <w:r w:rsidRPr="00E37B70">
        <w:rPr>
          <w:sz w:val="28"/>
          <w:szCs w:val="28"/>
        </w:rPr>
        <w:t>тсутствие на момент осуществления проверки готовности нарушений установленных требований к эксплуатации оборудования, устройств технологической и релейной защиты, сетевой, противоаварийной или режимной автоматики и устройств связи, создающих риск нарушения работы объектов электроэнергетики в условиях работы при низких температурах наружного воздуха и прохождения максимума потребления электрической энергии (мощности), которые невозможно устранить к периоду максимума потребления электрической и тепловой энергии</w:t>
      </w:r>
      <w:r>
        <w:rPr>
          <w:sz w:val="28"/>
          <w:szCs w:val="28"/>
        </w:rPr>
        <w:t>.</w:t>
      </w:r>
    </w:p>
    <w:p w:rsidR="003022D9" w:rsidRDefault="003022D9" w:rsidP="00610CFD">
      <w:pPr>
        <w:spacing w:line="360" w:lineRule="auto"/>
        <w:ind w:firstLine="720"/>
        <w:jc w:val="both"/>
        <w:rPr>
          <w:sz w:val="28"/>
          <w:szCs w:val="28"/>
        </w:rPr>
      </w:pP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433A8F">
        <w:rPr>
          <w:sz w:val="28"/>
          <w:szCs w:val="28"/>
        </w:rPr>
        <w:t>Глава 5</w:t>
      </w:r>
      <w:r w:rsidRPr="00610CFD">
        <w:rPr>
          <w:sz w:val="28"/>
          <w:szCs w:val="28"/>
        </w:rPr>
        <w:t>. Требования по готов</w:t>
      </w:r>
      <w:r>
        <w:rPr>
          <w:sz w:val="28"/>
          <w:szCs w:val="28"/>
        </w:rPr>
        <w:t>ности к отопительному периоду для</w:t>
      </w:r>
      <w:r w:rsidRPr="00610CFD">
        <w:rPr>
          <w:sz w:val="28"/>
          <w:szCs w:val="28"/>
        </w:rPr>
        <w:t xml:space="preserve"> потребителей тепловой энергии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610CFD">
        <w:rPr>
          <w:sz w:val="28"/>
          <w:szCs w:val="28"/>
        </w:rPr>
        <w:t>.1.</w:t>
      </w:r>
      <w:r w:rsidRPr="00610CFD">
        <w:rPr>
          <w:sz w:val="28"/>
          <w:szCs w:val="28"/>
        </w:rPr>
        <w:tab/>
        <w:t xml:space="preserve">В отношении потребителей тепловой энергии комиссией осуществляется проверка объектов жилищного фонда, социальной сферы и прочих объектов, </w:t>
      </w:r>
      <w:proofErr w:type="spellStart"/>
      <w:r w:rsidRPr="00610CFD">
        <w:rPr>
          <w:sz w:val="28"/>
          <w:szCs w:val="28"/>
        </w:rPr>
        <w:t>теплопотребляющие</w:t>
      </w:r>
      <w:proofErr w:type="spellEnd"/>
      <w:r w:rsidRPr="00610CFD">
        <w:rPr>
          <w:sz w:val="28"/>
          <w:szCs w:val="28"/>
        </w:rPr>
        <w:t xml:space="preserve"> установки которых подключены к системе теплоснабжения.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</w:t>
      </w:r>
      <w:r w:rsidRPr="00610CFD">
        <w:rPr>
          <w:sz w:val="28"/>
          <w:szCs w:val="28"/>
        </w:rPr>
        <w:t>В целях оценки готовности потребителей тепловой энергии к отопите</w:t>
      </w:r>
      <w:r>
        <w:rPr>
          <w:sz w:val="28"/>
          <w:szCs w:val="28"/>
        </w:rPr>
        <w:t>л</w:t>
      </w:r>
      <w:r w:rsidRPr="00610CFD">
        <w:rPr>
          <w:sz w:val="28"/>
          <w:szCs w:val="28"/>
        </w:rPr>
        <w:t>ьному</w:t>
      </w:r>
      <w:r>
        <w:rPr>
          <w:sz w:val="28"/>
          <w:szCs w:val="28"/>
        </w:rPr>
        <w:t xml:space="preserve"> </w:t>
      </w:r>
      <w:r w:rsidRPr="00610CFD">
        <w:rPr>
          <w:sz w:val="28"/>
          <w:szCs w:val="28"/>
        </w:rPr>
        <w:t>периоду должны быть проверены: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5.2.1. П</w:t>
      </w:r>
      <w:r w:rsidRPr="00610CFD">
        <w:rPr>
          <w:sz w:val="28"/>
          <w:szCs w:val="28"/>
        </w:rPr>
        <w:t xml:space="preserve">роведение промывки оборудования и коммуникаций </w:t>
      </w:r>
      <w:proofErr w:type="spellStart"/>
      <w:r w:rsidRPr="00610CFD">
        <w:rPr>
          <w:sz w:val="28"/>
          <w:szCs w:val="28"/>
        </w:rPr>
        <w:t>теплопотребляющих</w:t>
      </w:r>
      <w:proofErr w:type="spellEnd"/>
      <w:r w:rsidRPr="00610CFD">
        <w:rPr>
          <w:sz w:val="28"/>
          <w:szCs w:val="28"/>
        </w:rPr>
        <w:t xml:space="preserve"> установок</w:t>
      </w:r>
      <w:r>
        <w:rPr>
          <w:sz w:val="28"/>
          <w:szCs w:val="28"/>
        </w:rPr>
        <w:t>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5.2.2. Р</w:t>
      </w:r>
      <w:r w:rsidRPr="00610CFD">
        <w:rPr>
          <w:sz w:val="28"/>
          <w:szCs w:val="28"/>
        </w:rPr>
        <w:t>азработка эксплуатационных режимов, а также мероприятий по их внедрению;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5.2.3. В</w:t>
      </w:r>
      <w:r w:rsidRPr="00610CFD">
        <w:rPr>
          <w:sz w:val="28"/>
          <w:szCs w:val="28"/>
        </w:rPr>
        <w:t>ыполнение плана ремонтных работ и качество их выполнения;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5.2.4. С</w:t>
      </w:r>
      <w:r w:rsidRPr="00610CFD">
        <w:rPr>
          <w:sz w:val="28"/>
          <w:szCs w:val="28"/>
        </w:rPr>
        <w:t>остояние тепловых сетей, принадлежащ</w:t>
      </w:r>
      <w:r>
        <w:rPr>
          <w:sz w:val="28"/>
          <w:szCs w:val="28"/>
        </w:rPr>
        <w:t>их потребителю тепловой энергии;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5.2.5. С</w:t>
      </w:r>
      <w:r w:rsidRPr="00610CFD">
        <w:rPr>
          <w:sz w:val="28"/>
          <w:szCs w:val="28"/>
        </w:rPr>
        <w:t>остояние утепления зданий (чердаки, лестничные клетки, подвалы, двери) и центральных тепловых пунктов, а также индивидуальных тепловых пунктов;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5.2.6. С</w:t>
      </w:r>
      <w:r w:rsidRPr="00610CFD">
        <w:rPr>
          <w:sz w:val="28"/>
          <w:szCs w:val="28"/>
        </w:rPr>
        <w:t>остояние трубопроводов, арматуры и тепловой изоля</w:t>
      </w:r>
      <w:r>
        <w:rPr>
          <w:sz w:val="28"/>
          <w:szCs w:val="28"/>
        </w:rPr>
        <w:t>ции в пределах тепловых пунктов;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5.2.7. Н</w:t>
      </w:r>
      <w:r w:rsidRPr="00610CFD">
        <w:rPr>
          <w:sz w:val="28"/>
          <w:szCs w:val="28"/>
        </w:rPr>
        <w:t>аличие и работоспособность приборов учета, работоспособность автоматических регуляторов при их наличии;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5.2.</w:t>
      </w:r>
      <w:r>
        <w:rPr>
          <w:sz w:val="28"/>
          <w:szCs w:val="28"/>
        </w:rPr>
        <w:t>8. Р</w:t>
      </w:r>
      <w:r w:rsidRPr="00610CFD">
        <w:rPr>
          <w:sz w:val="28"/>
          <w:szCs w:val="28"/>
        </w:rPr>
        <w:t>аботоспособность защиты систем теплопотребления;</w:t>
      </w:r>
    </w:p>
    <w:p w:rsid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5.2.9. Н</w:t>
      </w:r>
      <w:r w:rsidRPr="00610CFD">
        <w:rPr>
          <w:sz w:val="28"/>
          <w:szCs w:val="28"/>
        </w:rPr>
        <w:t xml:space="preserve">аличие паспортов </w:t>
      </w:r>
      <w:proofErr w:type="spellStart"/>
      <w:r w:rsidRPr="00610CFD">
        <w:rPr>
          <w:sz w:val="28"/>
          <w:szCs w:val="28"/>
        </w:rPr>
        <w:t>теплопотребляющих</w:t>
      </w:r>
      <w:proofErr w:type="spellEnd"/>
      <w:r w:rsidRPr="00610CFD">
        <w:rPr>
          <w:sz w:val="28"/>
          <w:szCs w:val="28"/>
        </w:rPr>
        <w:t xml:space="preserve"> установок, принципиальных схем и инструкций для обслуживающего персонала и соответствие их действительности;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 w:rsidRPr="00610CFD">
        <w:rPr>
          <w:sz w:val="28"/>
          <w:szCs w:val="28"/>
        </w:rPr>
        <w:t>5.2.1</w:t>
      </w:r>
      <w:r>
        <w:rPr>
          <w:sz w:val="28"/>
          <w:szCs w:val="28"/>
        </w:rPr>
        <w:t>0. О</w:t>
      </w:r>
      <w:r w:rsidRPr="00610CFD">
        <w:rPr>
          <w:sz w:val="28"/>
          <w:szCs w:val="28"/>
        </w:rPr>
        <w:t>тсутствие прямых соединений оборудования тепловых пунктов с водопроводом и канализацией;</w:t>
      </w:r>
    </w:p>
    <w:p w:rsid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5.2.11. П</w:t>
      </w:r>
      <w:r w:rsidRPr="00610CFD">
        <w:rPr>
          <w:sz w:val="28"/>
          <w:szCs w:val="28"/>
        </w:rPr>
        <w:t>лотность оборудования тепловых пунктов;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5.2.</w:t>
      </w:r>
      <w:r w:rsidRPr="00610CFD">
        <w:rPr>
          <w:sz w:val="28"/>
          <w:szCs w:val="28"/>
        </w:rPr>
        <w:t>13</w:t>
      </w:r>
      <w:r>
        <w:rPr>
          <w:sz w:val="28"/>
          <w:szCs w:val="28"/>
        </w:rPr>
        <w:t>. Н</w:t>
      </w:r>
      <w:r w:rsidRPr="00610CFD">
        <w:rPr>
          <w:sz w:val="28"/>
          <w:szCs w:val="28"/>
        </w:rPr>
        <w:t>аличие пломб на расчетных шайбах и соплах элеваторов;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5.2.</w:t>
      </w:r>
      <w:r w:rsidRPr="00610CFD">
        <w:rPr>
          <w:sz w:val="28"/>
          <w:szCs w:val="28"/>
        </w:rPr>
        <w:t>14</w:t>
      </w:r>
      <w:r>
        <w:rPr>
          <w:sz w:val="28"/>
          <w:szCs w:val="28"/>
        </w:rPr>
        <w:t>. О</w:t>
      </w:r>
      <w:r w:rsidRPr="00610CFD">
        <w:rPr>
          <w:sz w:val="28"/>
          <w:szCs w:val="28"/>
        </w:rPr>
        <w:t>тсутствие задолженности за поставленные тепловую энергию (мощность), теплоноситель;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5.2.</w:t>
      </w:r>
      <w:r w:rsidRPr="00610CFD">
        <w:rPr>
          <w:sz w:val="28"/>
          <w:szCs w:val="28"/>
        </w:rPr>
        <w:t>15</w:t>
      </w:r>
      <w:r>
        <w:rPr>
          <w:sz w:val="28"/>
          <w:szCs w:val="28"/>
        </w:rPr>
        <w:t>. Н</w:t>
      </w:r>
      <w:r w:rsidRPr="00610CFD">
        <w:rPr>
          <w:sz w:val="28"/>
          <w:szCs w:val="28"/>
        </w:rPr>
        <w:t xml:space="preserve">аличие собственных и (или) привлеченных ремонтных бригад и обеспеченность их материально-техническими ресурсами для осуществления надлежащей эксплуатации </w:t>
      </w:r>
      <w:proofErr w:type="spellStart"/>
      <w:r w:rsidRPr="00610CFD">
        <w:rPr>
          <w:sz w:val="28"/>
          <w:szCs w:val="28"/>
        </w:rPr>
        <w:t>теплопотребляющих</w:t>
      </w:r>
      <w:proofErr w:type="spellEnd"/>
      <w:r w:rsidRPr="00610CFD">
        <w:rPr>
          <w:sz w:val="28"/>
          <w:szCs w:val="28"/>
        </w:rPr>
        <w:t xml:space="preserve"> установок;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5.2.</w:t>
      </w:r>
      <w:r w:rsidRPr="00610CFD">
        <w:rPr>
          <w:sz w:val="28"/>
          <w:szCs w:val="28"/>
        </w:rPr>
        <w:t>16</w:t>
      </w:r>
      <w:r>
        <w:rPr>
          <w:sz w:val="28"/>
          <w:szCs w:val="28"/>
        </w:rPr>
        <w:t>. П</w:t>
      </w:r>
      <w:r w:rsidRPr="00610CFD">
        <w:rPr>
          <w:sz w:val="28"/>
          <w:szCs w:val="28"/>
        </w:rPr>
        <w:t xml:space="preserve">роведение испытания оборудования </w:t>
      </w:r>
      <w:proofErr w:type="spellStart"/>
      <w:r w:rsidRPr="00610CFD">
        <w:rPr>
          <w:sz w:val="28"/>
          <w:szCs w:val="28"/>
        </w:rPr>
        <w:t>теплопотребляющих</w:t>
      </w:r>
      <w:proofErr w:type="spellEnd"/>
      <w:r w:rsidRPr="00610CFD">
        <w:rPr>
          <w:sz w:val="28"/>
          <w:szCs w:val="28"/>
        </w:rPr>
        <w:t xml:space="preserve"> установок на плотность и прочность;</w:t>
      </w:r>
    </w:p>
    <w:p w:rsidR="00610CFD" w:rsidRP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5.2.</w:t>
      </w:r>
      <w:r w:rsidRPr="00610CFD">
        <w:rPr>
          <w:sz w:val="28"/>
          <w:szCs w:val="28"/>
        </w:rPr>
        <w:t>17</w:t>
      </w:r>
      <w:r>
        <w:rPr>
          <w:sz w:val="28"/>
          <w:szCs w:val="28"/>
        </w:rPr>
        <w:t>. Н</w:t>
      </w:r>
      <w:r w:rsidRPr="00610CFD">
        <w:rPr>
          <w:sz w:val="28"/>
          <w:szCs w:val="28"/>
        </w:rPr>
        <w:t>адежность теплоснабжения потребителей тепловой энергии с учетом климатических условий в соответствии с критери</w:t>
      </w:r>
      <w:r>
        <w:rPr>
          <w:sz w:val="28"/>
          <w:szCs w:val="28"/>
        </w:rPr>
        <w:t>ями, приведенными в приложении №</w:t>
      </w:r>
      <w:r w:rsidRPr="00610CFD">
        <w:rPr>
          <w:sz w:val="28"/>
          <w:szCs w:val="28"/>
        </w:rPr>
        <w:t xml:space="preserve"> 3 к Приказ </w:t>
      </w:r>
      <w:r>
        <w:rPr>
          <w:sz w:val="28"/>
          <w:szCs w:val="28"/>
        </w:rPr>
        <w:t>Минэнерго России от 12.03.2013 №</w:t>
      </w:r>
      <w:r w:rsidR="00C606E8">
        <w:rPr>
          <w:sz w:val="28"/>
          <w:szCs w:val="28"/>
        </w:rPr>
        <w:t xml:space="preserve"> 103 «</w:t>
      </w:r>
      <w:r w:rsidRPr="00610CFD">
        <w:rPr>
          <w:sz w:val="28"/>
          <w:szCs w:val="28"/>
        </w:rPr>
        <w:t>Об утверждении Правил оценки готовности к отопительному периоду</w:t>
      </w:r>
      <w:r w:rsidR="00C606E8">
        <w:rPr>
          <w:sz w:val="28"/>
          <w:szCs w:val="28"/>
        </w:rPr>
        <w:t>»</w:t>
      </w:r>
      <w:r w:rsidRPr="00610CFD">
        <w:rPr>
          <w:sz w:val="28"/>
          <w:szCs w:val="28"/>
        </w:rPr>
        <w:t>;</w:t>
      </w:r>
    </w:p>
    <w:p w:rsidR="00610CFD" w:rsidRDefault="00610CFD" w:rsidP="00610CF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5.2.</w:t>
      </w:r>
      <w:r w:rsidRPr="00610CFD">
        <w:rPr>
          <w:sz w:val="28"/>
          <w:szCs w:val="28"/>
        </w:rPr>
        <w:t>18</w:t>
      </w:r>
      <w:r>
        <w:rPr>
          <w:sz w:val="28"/>
          <w:szCs w:val="28"/>
        </w:rPr>
        <w:t>. Н</w:t>
      </w:r>
      <w:r w:rsidRPr="00610CFD">
        <w:rPr>
          <w:sz w:val="28"/>
          <w:szCs w:val="28"/>
        </w:rPr>
        <w:t>аличие актов о проверке состояния дымовых и вентиляционных каналов перед отопительным периодом у потребителей тепловой энергии, являющихся лицами, осуществляющими в соответствии с жилищным законодательством управление многоквартирным домом.</w:t>
      </w:r>
    </w:p>
    <w:p w:rsidR="00186864" w:rsidRDefault="00186864" w:rsidP="00610CF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 </w:t>
      </w:r>
      <w:r w:rsidRPr="00186864">
        <w:rPr>
          <w:sz w:val="28"/>
          <w:szCs w:val="28"/>
        </w:rPr>
        <w:t>В ходе</w:t>
      </w:r>
      <w:r>
        <w:rPr>
          <w:sz w:val="28"/>
          <w:szCs w:val="28"/>
        </w:rPr>
        <w:t xml:space="preserve"> проведения проверки готовности</w:t>
      </w:r>
      <w:r w:rsidRPr="00186864">
        <w:rPr>
          <w:sz w:val="28"/>
          <w:szCs w:val="28"/>
        </w:rPr>
        <w:t xml:space="preserve"> потребителей тепловой энергии к отопительному периоду комиссией должны быть проверены следующие документы:</w:t>
      </w:r>
    </w:p>
    <w:p w:rsidR="00186864" w:rsidRPr="00186864" w:rsidRDefault="00186864" w:rsidP="0018686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186864">
        <w:rPr>
          <w:sz w:val="28"/>
          <w:szCs w:val="28"/>
        </w:rPr>
        <w:t xml:space="preserve">правка из ресурсоснабжающей организации об отсутствии нарушений в тепловых и гидравлических режимах </w:t>
      </w:r>
      <w:r>
        <w:rPr>
          <w:sz w:val="28"/>
          <w:szCs w:val="28"/>
        </w:rPr>
        <w:t>работы тепловых энергоустановок;</w:t>
      </w:r>
    </w:p>
    <w:p w:rsidR="00186864" w:rsidRDefault="00186864" w:rsidP="0018686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022D9">
        <w:rPr>
          <w:sz w:val="28"/>
          <w:szCs w:val="28"/>
        </w:rPr>
        <w:t>а</w:t>
      </w:r>
      <w:r w:rsidRPr="00186864">
        <w:rPr>
          <w:sz w:val="28"/>
          <w:szCs w:val="28"/>
        </w:rPr>
        <w:t>кты проверки готовности индивидуального теплового пункт</w:t>
      </w:r>
      <w:r>
        <w:rPr>
          <w:sz w:val="28"/>
          <w:szCs w:val="28"/>
        </w:rPr>
        <w:t>а (ИТП) к отопительному периоду;</w:t>
      </w:r>
    </w:p>
    <w:p w:rsidR="00186864" w:rsidRPr="00186864" w:rsidRDefault="00186864" w:rsidP="0018686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а</w:t>
      </w:r>
      <w:r w:rsidRPr="00186864">
        <w:rPr>
          <w:sz w:val="28"/>
          <w:szCs w:val="28"/>
        </w:rPr>
        <w:t>кты проверки соответствия присоединения систем теплопотребления к сетям теплоснабжения техническим условиям и ус</w:t>
      </w:r>
      <w:r>
        <w:rPr>
          <w:sz w:val="28"/>
          <w:szCs w:val="28"/>
        </w:rPr>
        <w:t>ловиям договора теплоснабжения;</w:t>
      </w:r>
    </w:p>
    <w:p w:rsidR="00186864" w:rsidRDefault="00186864" w:rsidP="0018686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а</w:t>
      </w:r>
      <w:r w:rsidRPr="00186864">
        <w:rPr>
          <w:sz w:val="28"/>
          <w:szCs w:val="28"/>
        </w:rPr>
        <w:t>кты проверки готовности тепловых сетей и систем теплопотребления А</w:t>
      </w:r>
      <w:r>
        <w:rPr>
          <w:sz w:val="28"/>
          <w:szCs w:val="28"/>
        </w:rPr>
        <w:t>бонента к отопительному периоду;</w:t>
      </w:r>
    </w:p>
    <w:p w:rsidR="00186864" w:rsidRPr="00186864" w:rsidRDefault="00186864" w:rsidP="0018686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а</w:t>
      </w:r>
      <w:r w:rsidRPr="00186864">
        <w:rPr>
          <w:sz w:val="28"/>
          <w:szCs w:val="28"/>
        </w:rPr>
        <w:t>кты промывки теплообменного оборудования теплового пункта</w:t>
      </w:r>
      <w:r>
        <w:rPr>
          <w:sz w:val="28"/>
          <w:szCs w:val="28"/>
        </w:rPr>
        <w:t>;</w:t>
      </w:r>
    </w:p>
    <w:p w:rsidR="00186864" w:rsidRDefault="00186864" w:rsidP="0018686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а</w:t>
      </w:r>
      <w:r w:rsidRPr="00186864">
        <w:rPr>
          <w:sz w:val="28"/>
          <w:szCs w:val="28"/>
        </w:rPr>
        <w:t>кты промывки систем отопления</w:t>
      </w:r>
      <w:r>
        <w:rPr>
          <w:sz w:val="28"/>
          <w:szCs w:val="28"/>
        </w:rPr>
        <w:t>;</w:t>
      </w:r>
    </w:p>
    <w:p w:rsidR="00186864" w:rsidRPr="00186864" w:rsidRDefault="00186864" w:rsidP="0018686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а</w:t>
      </w:r>
      <w:r w:rsidRPr="00186864">
        <w:rPr>
          <w:sz w:val="28"/>
          <w:szCs w:val="28"/>
        </w:rPr>
        <w:t>кты проверки готовности индивидуального теплового пункт</w:t>
      </w:r>
      <w:r>
        <w:rPr>
          <w:sz w:val="28"/>
          <w:szCs w:val="28"/>
        </w:rPr>
        <w:t>а (ИТП) к отопительному периоду;</w:t>
      </w:r>
    </w:p>
    <w:p w:rsidR="00186864" w:rsidRDefault="00186864" w:rsidP="0018686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а</w:t>
      </w:r>
      <w:r w:rsidRPr="00186864">
        <w:rPr>
          <w:sz w:val="28"/>
          <w:szCs w:val="28"/>
        </w:rPr>
        <w:t>кты проверки соответствия присоединения систем теплопотребления к сетям теплоснабжения техническим условиям и условиям до</w:t>
      </w:r>
      <w:r>
        <w:rPr>
          <w:sz w:val="28"/>
          <w:szCs w:val="28"/>
        </w:rPr>
        <w:t>говора теплоснабжения;</w:t>
      </w:r>
    </w:p>
    <w:p w:rsidR="00186864" w:rsidRDefault="00186864" w:rsidP="0018686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а</w:t>
      </w:r>
      <w:r w:rsidRPr="00186864">
        <w:rPr>
          <w:sz w:val="28"/>
          <w:szCs w:val="28"/>
        </w:rPr>
        <w:t xml:space="preserve">кт выполнения плана ремонтных работ по подготовке к отопительному периоду 202__/202__ </w:t>
      </w:r>
      <w:proofErr w:type="spellStart"/>
      <w:r w:rsidRPr="00186864">
        <w:rPr>
          <w:sz w:val="28"/>
          <w:szCs w:val="28"/>
        </w:rPr>
        <w:t>г.г</w:t>
      </w:r>
      <w:proofErr w:type="spellEnd"/>
      <w:r w:rsidRPr="00186864">
        <w:rPr>
          <w:sz w:val="28"/>
          <w:szCs w:val="28"/>
        </w:rPr>
        <w:t>. систем теплопотребления</w:t>
      </w:r>
      <w:r>
        <w:rPr>
          <w:sz w:val="28"/>
          <w:szCs w:val="28"/>
        </w:rPr>
        <w:t>;</w:t>
      </w:r>
    </w:p>
    <w:p w:rsidR="00186864" w:rsidRDefault="00186864" w:rsidP="0018686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а</w:t>
      </w:r>
      <w:r w:rsidRPr="00186864">
        <w:rPr>
          <w:sz w:val="28"/>
          <w:szCs w:val="28"/>
        </w:rPr>
        <w:t>кты разграничения балансовой принадлежности тепловых сетей</w:t>
      </w:r>
      <w:r>
        <w:rPr>
          <w:sz w:val="28"/>
          <w:szCs w:val="28"/>
        </w:rPr>
        <w:t xml:space="preserve"> и</w:t>
      </w:r>
      <w:r w:rsidRPr="00186864">
        <w:rPr>
          <w:sz w:val="28"/>
          <w:szCs w:val="28"/>
        </w:rPr>
        <w:t xml:space="preserve"> эксплуатационной ответственности сторон</w:t>
      </w:r>
      <w:r>
        <w:rPr>
          <w:sz w:val="28"/>
          <w:szCs w:val="28"/>
        </w:rPr>
        <w:t>;</w:t>
      </w:r>
    </w:p>
    <w:p w:rsidR="00186864" w:rsidRPr="00186864" w:rsidRDefault="00186864" w:rsidP="0018686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а</w:t>
      </w:r>
      <w:r w:rsidRPr="00186864">
        <w:rPr>
          <w:sz w:val="28"/>
          <w:szCs w:val="28"/>
        </w:rPr>
        <w:t>кты испытания тепловых сетей потре</w:t>
      </w:r>
      <w:r>
        <w:rPr>
          <w:sz w:val="28"/>
          <w:szCs w:val="28"/>
        </w:rPr>
        <w:t>бителя на прочность и плотность;</w:t>
      </w:r>
    </w:p>
    <w:p w:rsidR="00186864" w:rsidRPr="00186864" w:rsidRDefault="00186864" w:rsidP="0018686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а</w:t>
      </w:r>
      <w:r w:rsidRPr="00186864">
        <w:rPr>
          <w:sz w:val="28"/>
          <w:szCs w:val="28"/>
        </w:rPr>
        <w:t>кты промывки тепловых сетей потребителя</w:t>
      </w:r>
      <w:r>
        <w:rPr>
          <w:sz w:val="28"/>
          <w:szCs w:val="28"/>
        </w:rPr>
        <w:t>;</w:t>
      </w:r>
    </w:p>
    <w:p w:rsidR="00186864" w:rsidRDefault="00186864" w:rsidP="0018686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а</w:t>
      </w:r>
      <w:r w:rsidRPr="00186864">
        <w:rPr>
          <w:sz w:val="28"/>
          <w:szCs w:val="28"/>
        </w:rPr>
        <w:t>кты проверки готовности тепловых сетей и систем теплопотребления Абонента к</w:t>
      </w:r>
      <w:r>
        <w:rPr>
          <w:sz w:val="28"/>
          <w:szCs w:val="28"/>
        </w:rPr>
        <w:t xml:space="preserve"> отопительному периоду;</w:t>
      </w:r>
    </w:p>
    <w:p w:rsidR="00186864" w:rsidRDefault="00186864" w:rsidP="0018686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а</w:t>
      </w:r>
      <w:r w:rsidRPr="00186864">
        <w:rPr>
          <w:sz w:val="28"/>
          <w:szCs w:val="28"/>
        </w:rPr>
        <w:t>кты общего осмотра зданий</w:t>
      </w:r>
      <w:r>
        <w:rPr>
          <w:sz w:val="28"/>
          <w:szCs w:val="28"/>
        </w:rPr>
        <w:t>;</w:t>
      </w:r>
    </w:p>
    <w:p w:rsidR="00186864" w:rsidRDefault="00186864" w:rsidP="0018686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а</w:t>
      </w:r>
      <w:r w:rsidRPr="00186864">
        <w:rPr>
          <w:sz w:val="28"/>
          <w:szCs w:val="28"/>
        </w:rPr>
        <w:t>кт работоспособности приборов учета и автоматических регуляторов</w:t>
      </w:r>
      <w:r>
        <w:rPr>
          <w:sz w:val="28"/>
          <w:szCs w:val="28"/>
        </w:rPr>
        <w:t>;</w:t>
      </w:r>
    </w:p>
    <w:p w:rsidR="00186864" w:rsidRDefault="00186864" w:rsidP="0018686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а</w:t>
      </w:r>
      <w:r w:rsidRPr="00186864">
        <w:rPr>
          <w:sz w:val="28"/>
          <w:szCs w:val="28"/>
        </w:rPr>
        <w:t>кт проверки работоспособности защиты системы теплопотребления</w:t>
      </w:r>
      <w:r>
        <w:rPr>
          <w:sz w:val="28"/>
          <w:szCs w:val="28"/>
        </w:rPr>
        <w:t>;</w:t>
      </w:r>
    </w:p>
    <w:p w:rsidR="00186864" w:rsidRDefault="00186864" w:rsidP="0018686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а</w:t>
      </w:r>
      <w:r w:rsidRPr="00186864">
        <w:rPr>
          <w:sz w:val="28"/>
          <w:szCs w:val="28"/>
        </w:rPr>
        <w:t xml:space="preserve">кт проверки наличия паспортов </w:t>
      </w:r>
      <w:proofErr w:type="spellStart"/>
      <w:r w:rsidRPr="00186864">
        <w:rPr>
          <w:sz w:val="28"/>
          <w:szCs w:val="28"/>
        </w:rPr>
        <w:t>теплопотребляющих</w:t>
      </w:r>
      <w:proofErr w:type="spellEnd"/>
      <w:r w:rsidRPr="00186864">
        <w:rPr>
          <w:sz w:val="28"/>
          <w:szCs w:val="28"/>
        </w:rPr>
        <w:t xml:space="preserve"> установок, принципиальных схем и инструкций для обслуживающего персонала и соответствие их действительности</w:t>
      </w:r>
      <w:r>
        <w:rPr>
          <w:sz w:val="28"/>
          <w:szCs w:val="28"/>
        </w:rPr>
        <w:t>;</w:t>
      </w:r>
    </w:p>
    <w:p w:rsidR="00186864" w:rsidRDefault="00186864" w:rsidP="0018686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а</w:t>
      </w:r>
      <w:r w:rsidRPr="00186864">
        <w:rPr>
          <w:sz w:val="28"/>
          <w:szCs w:val="28"/>
        </w:rPr>
        <w:t>кты испытания на плотность и прочность теплообменного оборудования теплового пункта</w:t>
      </w:r>
      <w:r>
        <w:rPr>
          <w:sz w:val="28"/>
          <w:szCs w:val="28"/>
        </w:rPr>
        <w:t>;</w:t>
      </w:r>
    </w:p>
    <w:p w:rsidR="00186864" w:rsidRDefault="00186864" w:rsidP="0018686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а</w:t>
      </w:r>
      <w:r w:rsidRPr="00186864">
        <w:rPr>
          <w:sz w:val="28"/>
          <w:szCs w:val="28"/>
        </w:rPr>
        <w:t>кт проверки наличия пломб на расчетных шайбах и соплах элеватора</w:t>
      </w:r>
      <w:r>
        <w:rPr>
          <w:sz w:val="28"/>
          <w:szCs w:val="28"/>
        </w:rPr>
        <w:t>;</w:t>
      </w:r>
    </w:p>
    <w:p w:rsidR="00186864" w:rsidRPr="00186864" w:rsidRDefault="00186864" w:rsidP="0018686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а</w:t>
      </w:r>
      <w:r w:rsidRPr="00186864">
        <w:rPr>
          <w:sz w:val="28"/>
          <w:szCs w:val="28"/>
        </w:rPr>
        <w:t>кт сверки либо/ бухгалтерская справка из ресурсоснабжающей организации об отсутствии задолженности за ранее поставленные коммунальные ресурсы</w:t>
      </w:r>
      <w:r>
        <w:rPr>
          <w:sz w:val="28"/>
          <w:szCs w:val="28"/>
        </w:rPr>
        <w:t>;</w:t>
      </w:r>
    </w:p>
    <w:p w:rsidR="00186864" w:rsidRPr="00186864" w:rsidRDefault="00186864" w:rsidP="0018686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186864">
        <w:rPr>
          <w:sz w:val="28"/>
          <w:szCs w:val="28"/>
        </w:rPr>
        <w:t>правка об отсутствии задолженности у потребителей тепловой энергии</w:t>
      </w:r>
      <w:r>
        <w:rPr>
          <w:sz w:val="28"/>
          <w:szCs w:val="28"/>
        </w:rPr>
        <w:t>;</w:t>
      </w:r>
    </w:p>
    <w:p w:rsidR="00186864" w:rsidRDefault="00186864" w:rsidP="0018686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186864">
        <w:rPr>
          <w:sz w:val="28"/>
          <w:szCs w:val="28"/>
        </w:rPr>
        <w:t>оглашение о реструктуризации задолженности</w:t>
      </w:r>
      <w:r>
        <w:rPr>
          <w:sz w:val="28"/>
          <w:szCs w:val="28"/>
        </w:rPr>
        <w:t>;</w:t>
      </w:r>
    </w:p>
    <w:p w:rsidR="00186864" w:rsidRPr="00186864" w:rsidRDefault="00186864" w:rsidP="0018686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186864">
        <w:rPr>
          <w:sz w:val="28"/>
          <w:szCs w:val="28"/>
        </w:rPr>
        <w:t xml:space="preserve">риказ «О назначении ответственных лиц за эксплуатацию </w:t>
      </w:r>
      <w:proofErr w:type="spellStart"/>
      <w:r w:rsidRPr="00186864">
        <w:rPr>
          <w:sz w:val="28"/>
          <w:szCs w:val="28"/>
        </w:rPr>
        <w:t>теплопотребляющих</w:t>
      </w:r>
      <w:proofErr w:type="spellEnd"/>
      <w:r w:rsidRPr="00186864">
        <w:rPr>
          <w:sz w:val="28"/>
          <w:szCs w:val="28"/>
        </w:rPr>
        <w:t xml:space="preserve"> установок и состава ремонтных бригад»</w:t>
      </w:r>
      <w:r>
        <w:rPr>
          <w:sz w:val="28"/>
          <w:szCs w:val="28"/>
        </w:rPr>
        <w:t>;</w:t>
      </w:r>
    </w:p>
    <w:p w:rsidR="00186864" w:rsidRPr="00186864" w:rsidRDefault="00186864" w:rsidP="0018686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186864">
        <w:rPr>
          <w:sz w:val="28"/>
          <w:szCs w:val="28"/>
        </w:rPr>
        <w:t xml:space="preserve">правка об укомплектованности ремонтных бригад по эксплуатации </w:t>
      </w:r>
      <w:proofErr w:type="spellStart"/>
      <w:r w:rsidRPr="00186864">
        <w:rPr>
          <w:sz w:val="28"/>
          <w:szCs w:val="28"/>
        </w:rPr>
        <w:t>теплопотребляющих</w:t>
      </w:r>
      <w:proofErr w:type="spellEnd"/>
      <w:r w:rsidRPr="00186864">
        <w:rPr>
          <w:sz w:val="28"/>
          <w:szCs w:val="28"/>
        </w:rPr>
        <w:t xml:space="preserve"> установок персоналом и материально-техническими ресурсами</w:t>
      </w:r>
      <w:r>
        <w:rPr>
          <w:sz w:val="28"/>
          <w:szCs w:val="28"/>
        </w:rPr>
        <w:t>;</w:t>
      </w:r>
    </w:p>
    <w:p w:rsidR="00186864" w:rsidRDefault="00186864" w:rsidP="0018686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д</w:t>
      </w:r>
      <w:r w:rsidRPr="00186864">
        <w:rPr>
          <w:sz w:val="28"/>
          <w:szCs w:val="28"/>
        </w:rPr>
        <w:t>оговор на эксплуатацию ТПУ</w:t>
      </w:r>
      <w:r>
        <w:rPr>
          <w:sz w:val="28"/>
          <w:szCs w:val="28"/>
        </w:rPr>
        <w:t>;</w:t>
      </w:r>
    </w:p>
    <w:p w:rsidR="00186864" w:rsidRPr="00186864" w:rsidRDefault="00186864" w:rsidP="00186864">
      <w:pPr>
        <w:spacing w:line="360" w:lineRule="auto"/>
        <w:ind w:firstLine="720"/>
        <w:jc w:val="both"/>
        <w:rPr>
          <w:sz w:val="28"/>
          <w:szCs w:val="28"/>
        </w:rPr>
      </w:pPr>
    </w:p>
    <w:p w:rsidR="00433A8F" w:rsidRDefault="00433A8F" w:rsidP="00610CFD">
      <w:pPr>
        <w:spacing w:line="360" w:lineRule="auto"/>
        <w:ind w:firstLine="720"/>
        <w:jc w:val="both"/>
        <w:rPr>
          <w:sz w:val="28"/>
          <w:szCs w:val="28"/>
        </w:rPr>
      </w:pPr>
    </w:p>
    <w:p w:rsidR="00152AB2" w:rsidRPr="00152AB2" w:rsidRDefault="00152AB2" w:rsidP="00152AB2">
      <w:pPr>
        <w:widowControl w:val="0"/>
        <w:autoSpaceDE w:val="0"/>
        <w:autoSpaceDN w:val="0"/>
        <w:adjustRightInd w:val="0"/>
        <w:ind w:firstLine="720"/>
        <w:jc w:val="right"/>
        <w:outlineLvl w:val="1"/>
        <w:rPr>
          <w:sz w:val="24"/>
          <w:szCs w:val="24"/>
        </w:rPr>
      </w:pPr>
      <w:r w:rsidRPr="00152AB2">
        <w:rPr>
          <w:sz w:val="24"/>
          <w:szCs w:val="24"/>
        </w:rPr>
        <w:lastRenderedPageBreak/>
        <w:t xml:space="preserve">Приложение </w:t>
      </w:r>
      <w:r>
        <w:rPr>
          <w:sz w:val="24"/>
          <w:szCs w:val="24"/>
        </w:rPr>
        <w:t xml:space="preserve">№ 1 </w:t>
      </w:r>
      <w:r w:rsidRPr="00152AB2">
        <w:rPr>
          <w:sz w:val="24"/>
          <w:szCs w:val="24"/>
        </w:rPr>
        <w:t>к программе проведения проверки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ind w:firstLine="720"/>
        <w:jc w:val="right"/>
        <w:outlineLvl w:val="1"/>
        <w:rPr>
          <w:sz w:val="24"/>
          <w:szCs w:val="24"/>
        </w:rPr>
      </w:pPr>
      <w:r w:rsidRPr="00152AB2">
        <w:rPr>
          <w:sz w:val="24"/>
          <w:szCs w:val="24"/>
        </w:rPr>
        <w:t xml:space="preserve"> готовности к отопительному сезону 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152AB2" w:rsidRPr="00152AB2" w:rsidRDefault="00152AB2" w:rsidP="00152AB2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152AB2" w:rsidRPr="00152AB2" w:rsidRDefault="00152AB2" w:rsidP="00152AB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bookmarkStart w:id="0" w:name="Par139"/>
      <w:bookmarkEnd w:id="0"/>
      <w:r w:rsidRPr="00152AB2">
        <w:rPr>
          <w:sz w:val="24"/>
          <w:szCs w:val="24"/>
        </w:rPr>
        <w:t>АКТ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152AB2">
        <w:rPr>
          <w:sz w:val="24"/>
          <w:szCs w:val="24"/>
        </w:rPr>
        <w:t>проверки готовности к отопительному периоду ____/____ гг.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152AB2" w:rsidRPr="00152AB2" w:rsidRDefault="00152AB2" w:rsidP="00152AB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52AB2">
        <w:rPr>
          <w:sz w:val="24"/>
          <w:szCs w:val="24"/>
        </w:rPr>
        <w:t xml:space="preserve">    __________________________               "__" _________________ 20__ г.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</w:pPr>
      <w:r w:rsidRPr="00152AB2">
        <w:rPr>
          <w:sz w:val="24"/>
          <w:szCs w:val="24"/>
        </w:rPr>
        <w:t xml:space="preserve">     </w:t>
      </w:r>
      <w:r w:rsidRPr="00152AB2">
        <w:t xml:space="preserve">(место составления </w:t>
      </w:r>
      <w:proofErr w:type="gramStart"/>
      <w:r w:rsidRPr="00152AB2">
        <w:t xml:space="preserve">акта)   </w:t>
      </w:r>
      <w:proofErr w:type="gramEnd"/>
      <w:r w:rsidRPr="00152AB2">
        <w:t xml:space="preserve">                                              (дата составления акта)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rPr>
          <w:rFonts w:ascii="Courier New" w:hAnsi="Courier New" w:cs="Courier New"/>
        </w:rPr>
      </w:pPr>
    </w:p>
    <w:p w:rsidR="00152AB2" w:rsidRPr="00152AB2" w:rsidRDefault="00152AB2" w:rsidP="00152AB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52AB2">
        <w:rPr>
          <w:sz w:val="24"/>
          <w:szCs w:val="24"/>
        </w:rPr>
        <w:t>Комиссия, образованная ___________________________________________________,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</w:pPr>
      <w:r w:rsidRPr="00152AB2">
        <w:rPr>
          <w:sz w:val="24"/>
          <w:szCs w:val="24"/>
        </w:rPr>
        <w:t xml:space="preserve">          </w:t>
      </w:r>
      <w:r w:rsidRPr="00152AB2">
        <w:rPr>
          <w:sz w:val="24"/>
          <w:szCs w:val="24"/>
        </w:rPr>
        <w:tab/>
      </w:r>
      <w:r w:rsidRPr="00152AB2">
        <w:t>(форма документа и его реквизиты, которым образована комиссия) в соответствии с программой проведения проверки готовности к отопительному периоду от "__" __________ 20__ г., утвержденной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52AB2">
        <w:rPr>
          <w:sz w:val="24"/>
          <w:szCs w:val="24"/>
        </w:rPr>
        <w:t>__________________________________________________________________________,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152AB2">
        <w:rPr>
          <w:sz w:val="24"/>
          <w:szCs w:val="24"/>
        </w:rPr>
        <w:t>(ФИО руководителя (его заместителя) органа, проводящего проверку</w:t>
      </w:r>
      <w:r>
        <w:rPr>
          <w:sz w:val="24"/>
          <w:szCs w:val="24"/>
        </w:rPr>
        <w:t xml:space="preserve"> </w:t>
      </w:r>
      <w:r w:rsidRPr="00152AB2">
        <w:rPr>
          <w:sz w:val="24"/>
          <w:szCs w:val="24"/>
        </w:rPr>
        <w:t>готовности к отопительному периоду)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 w:rsidRPr="00152AB2">
        <w:rPr>
          <w:sz w:val="24"/>
          <w:szCs w:val="24"/>
        </w:rPr>
        <w:t>с  "</w:t>
      </w:r>
      <w:proofErr w:type="gramEnd"/>
      <w:r w:rsidRPr="00152AB2">
        <w:rPr>
          <w:sz w:val="24"/>
          <w:szCs w:val="24"/>
        </w:rPr>
        <w:t>__" _____________ 20__ г. по "__" ____________ 20__ г. в соответствии с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 w:rsidRPr="00152AB2">
        <w:rPr>
          <w:sz w:val="24"/>
          <w:szCs w:val="24"/>
        </w:rPr>
        <w:t>Федеральным  законом</w:t>
      </w:r>
      <w:proofErr w:type="gramEnd"/>
      <w:r w:rsidRPr="00152AB2">
        <w:rPr>
          <w:sz w:val="24"/>
          <w:szCs w:val="24"/>
        </w:rPr>
        <w:t xml:space="preserve">   от   27  июля  </w:t>
      </w:r>
      <w:smartTag w:uri="urn:schemas-microsoft-com:office:smarttags" w:element="metricconverter">
        <w:smartTagPr>
          <w:attr w:name="ProductID" w:val="2010 г"/>
        </w:smartTagPr>
        <w:r w:rsidRPr="00152AB2">
          <w:rPr>
            <w:sz w:val="24"/>
            <w:szCs w:val="24"/>
          </w:rPr>
          <w:t>2010 г</w:t>
        </w:r>
      </w:smartTag>
      <w:r w:rsidRPr="00152AB2">
        <w:rPr>
          <w:sz w:val="24"/>
          <w:szCs w:val="24"/>
        </w:rPr>
        <w:t>. N 190-ФЗ  "О  теплоснабжении"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52AB2">
        <w:rPr>
          <w:sz w:val="24"/>
          <w:szCs w:val="24"/>
        </w:rPr>
        <w:t>провела проверку готовности к отопительному периоду _______________________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52AB2">
        <w:rPr>
          <w:sz w:val="24"/>
          <w:szCs w:val="24"/>
        </w:rPr>
        <w:t>___________________________________________________________________________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</w:pPr>
      <w:r w:rsidRPr="00152AB2">
        <w:t xml:space="preserve">(теплоснабжающей организации, </w:t>
      </w:r>
      <w:proofErr w:type="spellStart"/>
      <w:r w:rsidRPr="00152AB2">
        <w:t>теплосетевой</w:t>
      </w:r>
      <w:proofErr w:type="spellEnd"/>
      <w:r w:rsidRPr="00152AB2">
        <w:t xml:space="preserve"> организации, потребителя тепловой энергии, в отношении которого проводилась проверка готовности к отопительному периоду)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152AB2" w:rsidRPr="00152AB2" w:rsidRDefault="00152AB2" w:rsidP="00152AB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52AB2">
        <w:rPr>
          <w:sz w:val="24"/>
          <w:szCs w:val="24"/>
        </w:rPr>
        <w:t xml:space="preserve">Проверка готовности к </w:t>
      </w:r>
      <w:r>
        <w:rPr>
          <w:sz w:val="24"/>
          <w:szCs w:val="24"/>
        </w:rPr>
        <w:t>отопительному</w:t>
      </w:r>
      <w:r w:rsidRPr="00152AB2">
        <w:rPr>
          <w:sz w:val="24"/>
          <w:szCs w:val="24"/>
        </w:rPr>
        <w:t xml:space="preserve"> периоду проводилась в отношении</w:t>
      </w:r>
      <w:r>
        <w:rPr>
          <w:sz w:val="24"/>
          <w:szCs w:val="24"/>
        </w:rPr>
        <w:t xml:space="preserve"> следующих </w:t>
      </w:r>
      <w:r w:rsidRPr="00152AB2">
        <w:rPr>
          <w:sz w:val="24"/>
          <w:szCs w:val="24"/>
        </w:rPr>
        <w:t>объектов: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52AB2">
        <w:rPr>
          <w:sz w:val="24"/>
          <w:szCs w:val="24"/>
        </w:rPr>
        <w:t xml:space="preserve">1. </w:t>
      </w:r>
      <w:r>
        <w:rPr>
          <w:sz w:val="24"/>
          <w:szCs w:val="24"/>
        </w:rPr>
        <w:t>__________________________________________________</w:t>
      </w:r>
      <w:r w:rsidRPr="00152AB2">
        <w:rPr>
          <w:sz w:val="24"/>
          <w:szCs w:val="24"/>
        </w:rPr>
        <w:t>________________________;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52AB2">
        <w:rPr>
          <w:sz w:val="24"/>
          <w:szCs w:val="24"/>
        </w:rPr>
        <w:t>В ходе проведения проверки готовности к отопительному</w:t>
      </w:r>
      <w:r>
        <w:rPr>
          <w:sz w:val="24"/>
          <w:szCs w:val="24"/>
        </w:rPr>
        <w:t xml:space="preserve"> периоду </w:t>
      </w:r>
      <w:r w:rsidRPr="00152AB2">
        <w:rPr>
          <w:sz w:val="24"/>
          <w:szCs w:val="24"/>
        </w:rPr>
        <w:t>комиссия</w:t>
      </w:r>
      <w:r>
        <w:rPr>
          <w:sz w:val="24"/>
          <w:szCs w:val="24"/>
        </w:rPr>
        <w:t xml:space="preserve"> </w:t>
      </w:r>
      <w:r w:rsidRPr="00152AB2">
        <w:rPr>
          <w:sz w:val="24"/>
          <w:szCs w:val="24"/>
        </w:rPr>
        <w:t xml:space="preserve">установила: </w:t>
      </w:r>
      <w:r>
        <w:rPr>
          <w:sz w:val="24"/>
          <w:szCs w:val="24"/>
        </w:rPr>
        <w:t>_______________</w:t>
      </w:r>
      <w:r w:rsidRPr="00152AB2">
        <w:rPr>
          <w:sz w:val="24"/>
          <w:szCs w:val="24"/>
        </w:rPr>
        <w:t>______________________________________________________________.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jc w:val="center"/>
      </w:pPr>
      <w:r w:rsidRPr="00152AB2">
        <w:t>(готовность/неготовность к работе в отопительном периоде)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</w:pPr>
    </w:p>
    <w:p w:rsidR="00152AB2" w:rsidRPr="00152AB2" w:rsidRDefault="00152AB2" w:rsidP="00152AB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52AB2">
        <w:rPr>
          <w:sz w:val="24"/>
          <w:szCs w:val="24"/>
        </w:rPr>
        <w:t xml:space="preserve">Вывод комиссии по итогам проведения проверки </w:t>
      </w:r>
      <w:r>
        <w:rPr>
          <w:sz w:val="24"/>
          <w:szCs w:val="24"/>
        </w:rPr>
        <w:t xml:space="preserve">готовности </w:t>
      </w:r>
      <w:r w:rsidRPr="00152AB2">
        <w:rPr>
          <w:sz w:val="24"/>
          <w:szCs w:val="24"/>
        </w:rPr>
        <w:t>к отопительному</w:t>
      </w:r>
      <w:r>
        <w:rPr>
          <w:sz w:val="24"/>
          <w:szCs w:val="24"/>
        </w:rPr>
        <w:t xml:space="preserve"> </w:t>
      </w:r>
      <w:r w:rsidRPr="00152AB2">
        <w:rPr>
          <w:sz w:val="24"/>
          <w:szCs w:val="24"/>
        </w:rPr>
        <w:t xml:space="preserve">периоду: </w:t>
      </w:r>
      <w:r>
        <w:rPr>
          <w:sz w:val="24"/>
          <w:szCs w:val="24"/>
        </w:rPr>
        <w:t>___________</w:t>
      </w:r>
      <w:r w:rsidRPr="00152AB2">
        <w:rPr>
          <w:sz w:val="24"/>
          <w:szCs w:val="24"/>
        </w:rPr>
        <w:t>__________________________________________________________________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152AB2" w:rsidRPr="00152AB2" w:rsidRDefault="00645D9F" w:rsidP="00152AB2">
      <w:pPr>
        <w:widowControl w:val="0"/>
        <w:autoSpaceDE w:val="0"/>
        <w:autoSpaceDN w:val="0"/>
        <w:adjustRightInd w:val="0"/>
        <w:rPr>
          <w:sz w:val="24"/>
          <w:szCs w:val="24"/>
        </w:rPr>
      </w:pPr>
      <w:hyperlink w:anchor="Par203" w:tooltip="Ссылка на текущий документ" w:history="1">
        <w:r w:rsidR="00152AB2" w:rsidRPr="00152AB2">
          <w:rPr>
            <w:color w:val="0000FF"/>
            <w:sz w:val="24"/>
            <w:szCs w:val="24"/>
          </w:rPr>
          <w:t>&lt;*&gt;</w:t>
        </w:r>
      </w:hyperlink>
      <w:r w:rsidR="00152AB2" w:rsidRPr="00152AB2">
        <w:rPr>
          <w:sz w:val="24"/>
          <w:szCs w:val="24"/>
        </w:rPr>
        <w:t xml:space="preserve"> Приложение к акту проверки готовности к отопительному периоду ____/____ гг.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152AB2" w:rsidRPr="00152AB2" w:rsidRDefault="00152AB2" w:rsidP="00152AB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52AB2">
        <w:rPr>
          <w:sz w:val="24"/>
          <w:szCs w:val="24"/>
        </w:rPr>
        <w:t xml:space="preserve">Председатель комиссии: </w:t>
      </w:r>
      <w:r>
        <w:rPr>
          <w:sz w:val="24"/>
          <w:szCs w:val="24"/>
        </w:rPr>
        <w:t>_______</w:t>
      </w:r>
      <w:r w:rsidRPr="00152AB2">
        <w:rPr>
          <w:sz w:val="24"/>
          <w:szCs w:val="24"/>
        </w:rPr>
        <w:t>_________________________________________________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jc w:val="center"/>
      </w:pPr>
      <w:r w:rsidRPr="00152AB2">
        <w:rPr>
          <w:sz w:val="24"/>
          <w:szCs w:val="24"/>
        </w:rPr>
        <w:t>(</w:t>
      </w:r>
      <w:r w:rsidRPr="00152AB2">
        <w:t>подпись, расшифровка подписи)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</w:pPr>
    </w:p>
    <w:p w:rsidR="00152AB2" w:rsidRPr="00152AB2" w:rsidRDefault="00152AB2" w:rsidP="00152AB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52AB2">
        <w:rPr>
          <w:sz w:val="24"/>
          <w:szCs w:val="24"/>
        </w:rPr>
        <w:t>Заместитель председателя</w:t>
      </w:r>
      <w:r>
        <w:rPr>
          <w:sz w:val="24"/>
          <w:szCs w:val="24"/>
        </w:rPr>
        <w:t xml:space="preserve"> </w:t>
      </w:r>
      <w:proofErr w:type="gramStart"/>
      <w:r w:rsidRPr="00152AB2">
        <w:rPr>
          <w:sz w:val="24"/>
          <w:szCs w:val="24"/>
        </w:rPr>
        <w:t>комиссии:_</w:t>
      </w:r>
      <w:proofErr w:type="gramEnd"/>
      <w:r w:rsidRPr="00152AB2">
        <w:rPr>
          <w:sz w:val="24"/>
          <w:szCs w:val="24"/>
        </w:rPr>
        <w:t>_____________________________________________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jc w:val="center"/>
      </w:pPr>
      <w:r w:rsidRPr="00152AB2">
        <w:t>(подпись, расшифровка подписи)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152AB2" w:rsidRPr="00152AB2" w:rsidRDefault="00152AB2" w:rsidP="00152AB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52AB2">
        <w:rPr>
          <w:sz w:val="24"/>
          <w:szCs w:val="24"/>
        </w:rPr>
        <w:t xml:space="preserve">Члены комиссии: </w:t>
      </w:r>
      <w:r>
        <w:rPr>
          <w:sz w:val="24"/>
          <w:szCs w:val="24"/>
        </w:rPr>
        <w:t>_____________</w:t>
      </w:r>
      <w:r w:rsidRPr="00152AB2">
        <w:rPr>
          <w:sz w:val="24"/>
          <w:szCs w:val="24"/>
        </w:rPr>
        <w:t>_________________________________________________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jc w:val="center"/>
      </w:pPr>
      <w:r w:rsidRPr="00152AB2">
        <w:t>(подпись, расшифровка подписи)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rPr>
          <w:rFonts w:ascii="Courier New" w:hAnsi="Courier New" w:cs="Courier New"/>
        </w:rPr>
      </w:pPr>
    </w:p>
    <w:p w:rsidR="00152AB2" w:rsidRPr="00152AB2" w:rsidRDefault="00152AB2" w:rsidP="00152AB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52AB2">
        <w:rPr>
          <w:sz w:val="24"/>
          <w:szCs w:val="24"/>
        </w:rPr>
        <w:t>С актом проверки готовности ознакомлен, один экземпляр акта получил: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152AB2" w:rsidRPr="00152AB2" w:rsidRDefault="00152AB2" w:rsidP="00152AB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52AB2">
        <w:rPr>
          <w:sz w:val="24"/>
          <w:szCs w:val="24"/>
        </w:rPr>
        <w:t>"__" _____________ 20__ г.  _______________________________________________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</w:pPr>
      <w:r w:rsidRPr="00152AB2">
        <w:rPr>
          <w:sz w:val="24"/>
          <w:szCs w:val="24"/>
        </w:rPr>
        <w:t>(</w:t>
      </w:r>
      <w:r w:rsidRPr="00152AB2">
        <w:t xml:space="preserve">подпись, расшифровка подписи руководителя, теплоснабжающей организации, </w:t>
      </w:r>
      <w:proofErr w:type="spellStart"/>
      <w:r w:rsidRPr="00152AB2">
        <w:t>теплосетевой</w:t>
      </w:r>
      <w:proofErr w:type="spellEnd"/>
      <w:r w:rsidRPr="00152AB2">
        <w:t xml:space="preserve"> организации потребителя тепловой энергии, в отношении которого проводилась проверка готовности к отопительному периоду)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152AB2" w:rsidRPr="00152AB2" w:rsidRDefault="00152AB2" w:rsidP="00152AB2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152AB2">
        <w:rPr>
          <w:rFonts w:ascii="Arial" w:hAnsi="Arial" w:cs="Arial"/>
        </w:rPr>
        <w:t>--------------------------------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ind w:firstLine="540"/>
        <w:jc w:val="both"/>
      </w:pPr>
      <w:bookmarkStart w:id="1" w:name="Par203"/>
      <w:bookmarkEnd w:id="1"/>
      <w:r w:rsidRPr="00152AB2">
        <w:t>&lt;*&gt; При наличии у комиссии замечаний к выполнению требований по готовности или при невыполнении требований по готовности к акту прилагается перечень замечаний с указанием сроков их устранения.</w:t>
      </w:r>
    </w:p>
    <w:p w:rsidR="00152AB2" w:rsidRDefault="00152AB2" w:rsidP="00152AB2">
      <w:pPr>
        <w:widowControl w:val="0"/>
        <w:autoSpaceDE w:val="0"/>
        <w:autoSpaceDN w:val="0"/>
        <w:adjustRightInd w:val="0"/>
        <w:ind w:firstLine="720"/>
        <w:jc w:val="right"/>
        <w:outlineLvl w:val="1"/>
        <w:rPr>
          <w:sz w:val="24"/>
          <w:szCs w:val="24"/>
        </w:rPr>
      </w:pPr>
    </w:p>
    <w:p w:rsidR="00152AB2" w:rsidRPr="00152AB2" w:rsidRDefault="00152AB2" w:rsidP="00152AB2">
      <w:pPr>
        <w:widowControl w:val="0"/>
        <w:autoSpaceDE w:val="0"/>
        <w:autoSpaceDN w:val="0"/>
        <w:adjustRightInd w:val="0"/>
        <w:ind w:firstLine="720"/>
        <w:jc w:val="right"/>
        <w:outlineLvl w:val="1"/>
        <w:rPr>
          <w:sz w:val="24"/>
          <w:szCs w:val="24"/>
        </w:rPr>
      </w:pPr>
      <w:r w:rsidRPr="00152AB2">
        <w:rPr>
          <w:sz w:val="24"/>
          <w:szCs w:val="24"/>
        </w:rPr>
        <w:lastRenderedPageBreak/>
        <w:t>Приложение</w:t>
      </w:r>
      <w:r>
        <w:rPr>
          <w:sz w:val="24"/>
          <w:szCs w:val="24"/>
        </w:rPr>
        <w:t xml:space="preserve"> № 2</w:t>
      </w:r>
      <w:r w:rsidRPr="00152AB2">
        <w:rPr>
          <w:sz w:val="24"/>
          <w:szCs w:val="24"/>
        </w:rPr>
        <w:t xml:space="preserve"> к программе проведения проверки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ind w:firstLine="720"/>
        <w:jc w:val="right"/>
        <w:outlineLvl w:val="1"/>
        <w:rPr>
          <w:sz w:val="24"/>
          <w:szCs w:val="24"/>
        </w:rPr>
      </w:pPr>
      <w:r w:rsidRPr="00152AB2">
        <w:rPr>
          <w:sz w:val="24"/>
          <w:szCs w:val="24"/>
        </w:rPr>
        <w:t xml:space="preserve"> готовности к отопительному сезону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bookmarkStart w:id="2" w:name="Par217"/>
      <w:bookmarkEnd w:id="2"/>
      <w:r w:rsidRPr="00152AB2">
        <w:rPr>
          <w:sz w:val="24"/>
          <w:szCs w:val="24"/>
        </w:rPr>
        <w:t>ПАСПОРТ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152AB2">
        <w:rPr>
          <w:sz w:val="24"/>
          <w:szCs w:val="24"/>
        </w:rPr>
        <w:t>готовности к отопительному периоду ____/____ гг.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152AB2" w:rsidRPr="00152AB2" w:rsidRDefault="00152AB2" w:rsidP="00152AB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52AB2">
        <w:rPr>
          <w:sz w:val="24"/>
          <w:szCs w:val="24"/>
        </w:rPr>
        <w:t>Выдан ____________________________________________________________________,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jc w:val="center"/>
      </w:pPr>
      <w:r w:rsidRPr="00152AB2">
        <w:rPr>
          <w:sz w:val="24"/>
          <w:szCs w:val="24"/>
        </w:rPr>
        <w:t>(</w:t>
      </w:r>
      <w:r w:rsidRPr="00152AB2">
        <w:t>полное наименование муниципального образования, теплоснабжающей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jc w:val="center"/>
      </w:pPr>
      <w:r w:rsidRPr="00152AB2">
        <w:t xml:space="preserve">организации, </w:t>
      </w:r>
      <w:proofErr w:type="spellStart"/>
      <w:r w:rsidRPr="00152AB2">
        <w:t>теплосетевой</w:t>
      </w:r>
      <w:proofErr w:type="spellEnd"/>
      <w:r w:rsidRPr="00152AB2">
        <w:t xml:space="preserve"> организации, потребителя тепловой энергии,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jc w:val="center"/>
      </w:pPr>
      <w:r w:rsidRPr="00152AB2">
        <w:t>в отношении которого проводилась проверка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jc w:val="center"/>
      </w:pPr>
      <w:r w:rsidRPr="00152AB2">
        <w:t>готовности к отопительному периоду)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152AB2" w:rsidRPr="00152AB2" w:rsidRDefault="00152AB2" w:rsidP="00152AB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52AB2">
        <w:rPr>
          <w:sz w:val="24"/>
          <w:szCs w:val="24"/>
        </w:rPr>
        <w:t>В отношении следующих объектов, по которым проводилась проверка готовности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52AB2">
        <w:rPr>
          <w:sz w:val="24"/>
          <w:szCs w:val="24"/>
        </w:rPr>
        <w:t>к отопительному периоду: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152AB2" w:rsidRPr="00152AB2" w:rsidRDefault="00152AB2" w:rsidP="00152AB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52AB2">
        <w:rPr>
          <w:sz w:val="24"/>
          <w:szCs w:val="24"/>
        </w:rPr>
        <w:t>1. ________________________;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52AB2">
        <w:rPr>
          <w:sz w:val="24"/>
          <w:szCs w:val="24"/>
        </w:rPr>
        <w:t>2. ________________________;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52AB2">
        <w:rPr>
          <w:sz w:val="24"/>
          <w:szCs w:val="24"/>
        </w:rPr>
        <w:t>3. ________________________;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52AB2">
        <w:rPr>
          <w:sz w:val="24"/>
          <w:szCs w:val="24"/>
        </w:rPr>
        <w:t>........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152AB2" w:rsidRPr="00152AB2" w:rsidRDefault="00152AB2" w:rsidP="00152AB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52AB2">
        <w:rPr>
          <w:sz w:val="24"/>
          <w:szCs w:val="24"/>
        </w:rPr>
        <w:t>Основание выдачи паспорта готовности к отопительному периоду: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152AB2" w:rsidRPr="00152AB2" w:rsidRDefault="00152AB2" w:rsidP="00152AB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52AB2">
        <w:rPr>
          <w:sz w:val="24"/>
          <w:szCs w:val="24"/>
        </w:rPr>
        <w:t>Акт проверки готовности к отопительному периоду от _____________ N _______.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152AB2" w:rsidRPr="00152AB2" w:rsidRDefault="00152AB2" w:rsidP="00152AB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52AB2">
        <w:rPr>
          <w:sz w:val="24"/>
          <w:szCs w:val="24"/>
        </w:rPr>
        <w:t>______________________________________________________________________</w:t>
      </w:r>
    </w:p>
    <w:p w:rsidR="00152AB2" w:rsidRPr="00152AB2" w:rsidRDefault="00152AB2" w:rsidP="00152AB2">
      <w:pPr>
        <w:widowControl w:val="0"/>
        <w:autoSpaceDE w:val="0"/>
        <w:autoSpaceDN w:val="0"/>
        <w:adjustRightInd w:val="0"/>
        <w:jc w:val="center"/>
      </w:pPr>
      <w:r w:rsidRPr="00152AB2">
        <w:t>(подпись, расшифровка подписи и печать уполномоченного органа, образовавшего комиссию по проведению проверки готовности к отопительному периоду)</w:t>
      </w:r>
    </w:p>
    <w:p w:rsidR="00152AB2" w:rsidRPr="00152AB2" w:rsidRDefault="00152AB2" w:rsidP="00152AB2"/>
    <w:p w:rsidR="00152AB2" w:rsidRDefault="00152AB2" w:rsidP="00610CFD">
      <w:pPr>
        <w:spacing w:line="360" w:lineRule="auto"/>
        <w:ind w:firstLine="720"/>
        <w:jc w:val="both"/>
        <w:rPr>
          <w:sz w:val="28"/>
          <w:szCs w:val="28"/>
        </w:rPr>
      </w:pPr>
    </w:p>
    <w:p w:rsidR="00152AB2" w:rsidRDefault="00152AB2" w:rsidP="00610CFD">
      <w:pPr>
        <w:spacing w:line="360" w:lineRule="auto"/>
        <w:ind w:firstLine="720"/>
        <w:jc w:val="both"/>
        <w:rPr>
          <w:sz w:val="28"/>
          <w:szCs w:val="28"/>
        </w:rPr>
      </w:pPr>
    </w:p>
    <w:p w:rsidR="00152AB2" w:rsidRDefault="00152AB2" w:rsidP="00610CFD">
      <w:pPr>
        <w:spacing w:line="360" w:lineRule="auto"/>
        <w:ind w:firstLine="720"/>
        <w:jc w:val="both"/>
        <w:rPr>
          <w:sz w:val="28"/>
          <w:szCs w:val="28"/>
        </w:rPr>
      </w:pPr>
    </w:p>
    <w:p w:rsidR="00152AB2" w:rsidRDefault="00152AB2" w:rsidP="00610CFD">
      <w:pPr>
        <w:spacing w:line="360" w:lineRule="auto"/>
        <w:ind w:firstLine="720"/>
        <w:jc w:val="both"/>
        <w:rPr>
          <w:sz w:val="28"/>
          <w:szCs w:val="28"/>
        </w:rPr>
      </w:pPr>
    </w:p>
    <w:p w:rsidR="00152AB2" w:rsidRDefault="00152AB2" w:rsidP="00610CFD">
      <w:pPr>
        <w:spacing w:line="360" w:lineRule="auto"/>
        <w:ind w:firstLine="720"/>
        <w:jc w:val="both"/>
        <w:rPr>
          <w:sz w:val="28"/>
          <w:szCs w:val="28"/>
        </w:rPr>
      </w:pPr>
    </w:p>
    <w:p w:rsidR="00152AB2" w:rsidRDefault="00152AB2" w:rsidP="00610CFD">
      <w:pPr>
        <w:spacing w:line="360" w:lineRule="auto"/>
        <w:ind w:firstLine="720"/>
        <w:jc w:val="both"/>
        <w:rPr>
          <w:sz w:val="28"/>
          <w:szCs w:val="28"/>
        </w:rPr>
      </w:pPr>
    </w:p>
    <w:p w:rsidR="00152AB2" w:rsidRDefault="00152AB2" w:rsidP="00610CFD">
      <w:pPr>
        <w:spacing w:line="360" w:lineRule="auto"/>
        <w:ind w:firstLine="720"/>
        <w:jc w:val="both"/>
        <w:rPr>
          <w:sz w:val="28"/>
          <w:szCs w:val="28"/>
        </w:rPr>
      </w:pPr>
    </w:p>
    <w:p w:rsidR="00152AB2" w:rsidRDefault="00152AB2" w:rsidP="00610CFD">
      <w:pPr>
        <w:spacing w:line="360" w:lineRule="auto"/>
        <w:ind w:firstLine="720"/>
        <w:jc w:val="both"/>
        <w:rPr>
          <w:sz w:val="28"/>
          <w:szCs w:val="28"/>
        </w:rPr>
      </w:pPr>
    </w:p>
    <w:p w:rsidR="00152AB2" w:rsidRDefault="00152AB2" w:rsidP="00610CFD">
      <w:pPr>
        <w:spacing w:line="360" w:lineRule="auto"/>
        <w:ind w:firstLine="720"/>
        <w:jc w:val="both"/>
        <w:rPr>
          <w:sz w:val="28"/>
          <w:szCs w:val="28"/>
        </w:rPr>
      </w:pPr>
    </w:p>
    <w:p w:rsidR="00152AB2" w:rsidRDefault="00152AB2" w:rsidP="00610CFD">
      <w:pPr>
        <w:spacing w:line="360" w:lineRule="auto"/>
        <w:ind w:firstLine="720"/>
        <w:jc w:val="both"/>
        <w:rPr>
          <w:sz w:val="28"/>
          <w:szCs w:val="28"/>
        </w:rPr>
      </w:pPr>
    </w:p>
    <w:p w:rsidR="00152AB2" w:rsidRDefault="00152AB2" w:rsidP="00610CFD">
      <w:pPr>
        <w:spacing w:line="360" w:lineRule="auto"/>
        <w:ind w:firstLine="720"/>
        <w:jc w:val="both"/>
        <w:rPr>
          <w:sz w:val="28"/>
          <w:szCs w:val="28"/>
        </w:rPr>
      </w:pPr>
    </w:p>
    <w:p w:rsidR="00152AB2" w:rsidRDefault="00152AB2" w:rsidP="00610CFD">
      <w:pPr>
        <w:spacing w:line="360" w:lineRule="auto"/>
        <w:ind w:firstLine="720"/>
        <w:jc w:val="both"/>
        <w:rPr>
          <w:sz w:val="28"/>
          <w:szCs w:val="28"/>
        </w:rPr>
      </w:pPr>
    </w:p>
    <w:p w:rsidR="00152AB2" w:rsidRDefault="00152AB2" w:rsidP="00610CFD">
      <w:pPr>
        <w:spacing w:line="360" w:lineRule="auto"/>
        <w:ind w:firstLine="720"/>
        <w:jc w:val="both"/>
        <w:rPr>
          <w:sz w:val="28"/>
          <w:szCs w:val="28"/>
        </w:rPr>
      </w:pPr>
    </w:p>
    <w:p w:rsidR="00152AB2" w:rsidRDefault="00152AB2" w:rsidP="00610CFD">
      <w:pPr>
        <w:spacing w:line="360" w:lineRule="auto"/>
        <w:ind w:firstLine="720"/>
        <w:jc w:val="both"/>
        <w:rPr>
          <w:sz w:val="28"/>
          <w:szCs w:val="28"/>
        </w:rPr>
      </w:pPr>
    </w:p>
    <w:p w:rsidR="00152AB2" w:rsidRDefault="00152AB2" w:rsidP="00610CFD">
      <w:pPr>
        <w:spacing w:line="360" w:lineRule="auto"/>
        <w:ind w:firstLine="720"/>
        <w:jc w:val="both"/>
        <w:rPr>
          <w:sz w:val="28"/>
          <w:szCs w:val="28"/>
        </w:rPr>
      </w:pPr>
    </w:p>
    <w:p w:rsidR="00152AB2" w:rsidRPr="00152AB2" w:rsidRDefault="00152AB2" w:rsidP="00152AB2">
      <w:pPr>
        <w:widowControl w:val="0"/>
        <w:autoSpaceDE w:val="0"/>
        <w:autoSpaceDN w:val="0"/>
        <w:adjustRightInd w:val="0"/>
        <w:ind w:firstLine="720"/>
        <w:jc w:val="right"/>
        <w:outlineLvl w:val="1"/>
        <w:rPr>
          <w:sz w:val="24"/>
          <w:szCs w:val="24"/>
        </w:rPr>
      </w:pPr>
      <w:r w:rsidRPr="00152AB2">
        <w:rPr>
          <w:sz w:val="24"/>
          <w:szCs w:val="24"/>
        </w:rPr>
        <w:lastRenderedPageBreak/>
        <w:t>Приложение</w:t>
      </w:r>
      <w:r>
        <w:rPr>
          <w:sz w:val="24"/>
          <w:szCs w:val="24"/>
        </w:rPr>
        <w:t xml:space="preserve"> № 3</w:t>
      </w:r>
      <w:r w:rsidRPr="00152AB2">
        <w:rPr>
          <w:sz w:val="24"/>
          <w:szCs w:val="24"/>
        </w:rPr>
        <w:t xml:space="preserve"> к программе проведения проверки</w:t>
      </w:r>
    </w:p>
    <w:p w:rsidR="00152AB2" w:rsidRDefault="00152AB2" w:rsidP="00152AB2">
      <w:pPr>
        <w:spacing w:line="360" w:lineRule="auto"/>
        <w:ind w:firstLine="720"/>
        <w:jc w:val="right"/>
        <w:rPr>
          <w:sz w:val="24"/>
          <w:szCs w:val="24"/>
        </w:rPr>
      </w:pPr>
      <w:r w:rsidRPr="00152AB2">
        <w:rPr>
          <w:sz w:val="24"/>
          <w:szCs w:val="24"/>
        </w:rPr>
        <w:t>готовности к отопительному сезону</w:t>
      </w:r>
    </w:p>
    <w:p w:rsidR="00152AB2" w:rsidRDefault="00152AB2" w:rsidP="00152AB2">
      <w:pPr>
        <w:spacing w:line="360" w:lineRule="auto"/>
        <w:ind w:firstLine="720"/>
        <w:jc w:val="right"/>
        <w:rPr>
          <w:sz w:val="24"/>
          <w:szCs w:val="24"/>
        </w:rPr>
      </w:pPr>
    </w:p>
    <w:p w:rsidR="00E21247" w:rsidRDefault="00152AB2" w:rsidP="00152AB2">
      <w:pPr>
        <w:spacing w:line="360" w:lineRule="auto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Объекты проверки и сроки проведения проверок готовности теплоснабжающих</w:t>
      </w:r>
      <w:r w:rsidR="00670F9C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теплосетевых</w:t>
      </w:r>
      <w:proofErr w:type="spellEnd"/>
      <w:r>
        <w:rPr>
          <w:sz w:val="28"/>
          <w:szCs w:val="28"/>
        </w:rPr>
        <w:t xml:space="preserve"> предприятий </w:t>
      </w:r>
      <w:r w:rsidR="00E21247">
        <w:rPr>
          <w:sz w:val="28"/>
          <w:szCs w:val="28"/>
        </w:rPr>
        <w:t>города</w:t>
      </w:r>
      <w:r>
        <w:rPr>
          <w:sz w:val="28"/>
          <w:szCs w:val="28"/>
        </w:rPr>
        <w:t xml:space="preserve"> Пыть-Ях</w:t>
      </w:r>
      <w:r w:rsidR="00E21247">
        <w:rPr>
          <w:sz w:val="28"/>
          <w:szCs w:val="28"/>
        </w:rPr>
        <w:t>а</w:t>
      </w:r>
    </w:p>
    <w:p w:rsidR="00152AB2" w:rsidRDefault="00152AB2" w:rsidP="00152AB2">
      <w:pPr>
        <w:spacing w:line="360" w:lineRule="auto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243D8">
        <w:rPr>
          <w:sz w:val="28"/>
          <w:szCs w:val="28"/>
        </w:rPr>
        <w:t xml:space="preserve">в </w:t>
      </w:r>
      <w:r>
        <w:rPr>
          <w:sz w:val="28"/>
          <w:szCs w:val="28"/>
        </w:rPr>
        <w:t>202</w:t>
      </w:r>
      <w:r w:rsidR="003022D9">
        <w:rPr>
          <w:sz w:val="28"/>
          <w:szCs w:val="28"/>
        </w:rPr>
        <w:t>4</w:t>
      </w:r>
      <w:r>
        <w:rPr>
          <w:sz w:val="28"/>
          <w:szCs w:val="28"/>
        </w:rPr>
        <w:t>-202</w:t>
      </w:r>
      <w:r w:rsidR="003022D9">
        <w:rPr>
          <w:sz w:val="28"/>
          <w:szCs w:val="28"/>
        </w:rPr>
        <w:t>5</w:t>
      </w:r>
      <w:r>
        <w:rPr>
          <w:sz w:val="28"/>
          <w:szCs w:val="28"/>
        </w:rPr>
        <w:t xml:space="preserve"> гг.</w:t>
      </w:r>
    </w:p>
    <w:p w:rsidR="00152AB2" w:rsidRDefault="00152AB2" w:rsidP="00152AB2">
      <w:pPr>
        <w:spacing w:line="360" w:lineRule="auto"/>
        <w:ind w:firstLine="720"/>
        <w:jc w:val="center"/>
        <w:rPr>
          <w:sz w:val="28"/>
          <w:szCs w:val="28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88"/>
        <w:gridCol w:w="5386"/>
        <w:gridCol w:w="2970"/>
      </w:tblGrid>
      <w:tr w:rsidR="00152AB2" w:rsidTr="00152AB2">
        <w:tc>
          <w:tcPr>
            <w:tcW w:w="988" w:type="dxa"/>
          </w:tcPr>
          <w:p w:rsidR="00152AB2" w:rsidRDefault="00152AB2" w:rsidP="00152AB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5386" w:type="dxa"/>
          </w:tcPr>
          <w:p w:rsidR="00152AB2" w:rsidRDefault="00152AB2" w:rsidP="00152AB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</w:tc>
        <w:tc>
          <w:tcPr>
            <w:tcW w:w="2970" w:type="dxa"/>
          </w:tcPr>
          <w:p w:rsidR="00152AB2" w:rsidRDefault="00152AB2" w:rsidP="00152AB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проверки*</w:t>
            </w:r>
          </w:p>
        </w:tc>
      </w:tr>
      <w:tr w:rsidR="003A0D09" w:rsidTr="00152AB2">
        <w:tc>
          <w:tcPr>
            <w:tcW w:w="988" w:type="dxa"/>
          </w:tcPr>
          <w:p w:rsidR="003A0D09" w:rsidRDefault="003A0D09" w:rsidP="003A0D0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386" w:type="dxa"/>
          </w:tcPr>
          <w:p w:rsidR="003A0D09" w:rsidRDefault="003A0D09" w:rsidP="003A0D0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МУП «УГХ» м.о г. Пыть-Ях</w:t>
            </w:r>
          </w:p>
        </w:tc>
        <w:tc>
          <w:tcPr>
            <w:tcW w:w="2970" w:type="dxa"/>
          </w:tcPr>
          <w:p w:rsidR="003A0D09" w:rsidRPr="003A0D09" w:rsidRDefault="009921C5" w:rsidP="003A0D09">
            <w:pPr>
              <w:spacing w:line="276" w:lineRule="auto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rFonts w:eastAsia="Calibri"/>
                <w:sz w:val="28"/>
                <w:szCs w:val="28"/>
              </w:rPr>
              <w:t>06.09.2024-10.09.2024</w:t>
            </w:r>
          </w:p>
        </w:tc>
      </w:tr>
      <w:tr w:rsidR="003A0D09" w:rsidTr="00152AB2">
        <w:tc>
          <w:tcPr>
            <w:tcW w:w="988" w:type="dxa"/>
          </w:tcPr>
          <w:p w:rsidR="003A0D09" w:rsidRDefault="003A0D09" w:rsidP="003A0D0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386" w:type="dxa"/>
          </w:tcPr>
          <w:p w:rsidR="003A0D09" w:rsidRDefault="009921C5" w:rsidP="003A0D09">
            <w:pPr>
              <w:spacing w:line="276" w:lineRule="auto"/>
              <w:rPr>
                <w:sz w:val="28"/>
                <w:szCs w:val="28"/>
              </w:rPr>
            </w:pPr>
            <w:r w:rsidRPr="00D90F81">
              <w:rPr>
                <w:rFonts w:eastAsia="Calibri"/>
                <w:sz w:val="28"/>
                <w:szCs w:val="28"/>
              </w:rPr>
              <w:t>АО «</w:t>
            </w:r>
            <w:proofErr w:type="spellStart"/>
            <w:r w:rsidRPr="00D90F81">
              <w:rPr>
                <w:rFonts w:eastAsia="Calibri"/>
                <w:sz w:val="28"/>
                <w:szCs w:val="28"/>
              </w:rPr>
              <w:t>СибурТюменьГаз</w:t>
            </w:r>
            <w:proofErr w:type="spellEnd"/>
            <w:r w:rsidRPr="00D90F81">
              <w:rPr>
                <w:rFonts w:eastAsia="Calibri"/>
                <w:sz w:val="28"/>
                <w:szCs w:val="28"/>
              </w:rPr>
              <w:t>»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D90F81">
              <w:rPr>
                <w:rFonts w:eastAsia="Calibri"/>
                <w:sz w:val="28"/>
                <w:szCs w:val="28"/>
              </w:rPr>
              <w:t>Южно-Балыкский газоперерабатывающий завод</w:t>
            </w:r>
          </w:p>
        </w:tc>
        <w:tc>
          <w:tcPr>
            <w:tcW w:w="2970" w:type="dxa"/>
          </w:tcPr>
          <w:p w:rsidR="003A0D09" w:rsidRPr="003A0D09" w:rsidRDefault="009921C5" w:rsidP="003A0D09">
            <w:pPr>
              <w:spacing w:line="276" w:lineRule="auto"/>
              <w:jc w:val="center"/>
              <w:rPr>
                <w:sz w:val="28"/>
                <w:szCs w:val="28"/>
                <w:highlight w:val="yellow"/>
              </w:rPr>
            </w:pPr>
            <w:r w:rsidRPr="00442E8A">
              <w:rPr>
                <w:rFonts w:eastAsia="Calibri"/>
                <w:sz w:val="28"/>
                <w:szCs w:val="28"/>
              </w:rPr>
              <w:t>0</w:t>
            </w:r>
            <w:r>
              <w:rPr>
                <w:rFonts w:eastAsia="Calibri"/>
                <w:sz w:val="28"/>
                <w:szCs w:val="28"/>
              </w:rPr>
              <w:t>4</w:t>
            </w:r>
            <w:r w:rsidRPr="00442E8A">
              <w:rPr>
                <w:rFonts w:eastAsia="Calibri"/>
                <w:sz w:val="28"/>
                <w:szCs w:val="28"/>
              </w:rPr>
              <w:t>.09.2024-0</w:t>
            </w:r>
            <w:r>
              <w:rPr>
                <w:rFonts w:eastAsia="Calibri"/>
                <w:sz w:val="28"/>
                <w:szCs w:val="28"/>
              </w:rPr>
              <w:t>5</w:t>
            </w:r>
            <w:r w:rsidRPr="00442E8A">
              <w:rPr>
                <w:rFonts w:eastAsia="Calibri"/>
                <w:sz w:val="28"/>
                <w:szCs w:val="28"/>
              </w:rPr>
              <w:t>.09.2024</w:t>
            </w:r>
          </w:p>
        </w:tc>
      </w:tr>
      <w:tr w:rsidR="009921C5" w:rsidTr="00152AB2">
        <w:tc>
          <w:tcPr>
            <w:tcW w:w="988" w:type="dxa"/>
          </w:tcPr>
          <w:p w:rsidR="009921C5" w:rsidRDefault="009921C5" w:rsidP="009921C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5386" w:type="dxa"/>
          </w:tcPr>
          <w:p w:rsidR="009921C5" w:rsidRDefault="009921C5" w:rsidP="009921C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УК «Система»</w:t>
            </w:r>
          </w:p>
        </w:tc>
        <w:tc>
          <w:tcPr>
            <w:tcW w:w="2970" w:type="dxa"/>
          </w:tcPr>
          <w:p w:rsidR="009921C5" w:rsidRPr="007C3D2A" w:rsidRDefault="009921C5" w:rsidP="009921C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highlight w:val="yellow"/>
              </w:rPr>
            </w:pPr>
            <w:r>
              <w:rPr>
                <w:rFonts w:eastAsia="Calibri"/>
                <w:sz w:val="28"/>
                <w:szCs w:val="28"/>
              </w:rPr>
              <w:t>02.09.2024</w:t>
            </w:r>
          </w:p>
        </w:tc>
      </w:tr>
      <w:tr w:rsidR="009921C5" w:rsidTr="00152AB2">
        <w:tc>
          <w:tcPr>
            <w:tcW w:w="988" w:type="dxa"/>
          </w:tcPr>
          <w:p w:rsidR="009921C5" w:rsidRDefault="009921C5" w:rsidP="009921C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5386" w:type="dxa"/>
          </w:tcPr>
          <w:p w:rsidR="009921C5" w:rsidRDefault="009921C5" w:rsidP="009921C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ТСЖ «Факел»</w:t>
            </w:r>
          </w:p>
        </w:tc>
        <w:tc>
          <w:tcPr>
            <w:tcW w:w="2970" w:type="dxa"/>
          </w:tcPr>
          <w:p w:rsidR="009921C5" w:rsidRPr="007C3D2A" w:rsidRDefault="009921C5" w:rsidP="009921C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highlight w:val="yellow"/>
              </w:rPr>
            </w:pPr>
            <w:bookmarkStart w:id="3" w:name="_GoBack"/>
            <w:bookmarkEnd w:id="3"/>
            <w:r>
              <w:rPr>
                <w:rFonts w:eastAsia="Calibri"/>
                <w:sz w:val="28"/>
                <w:szCs w:val="28"/>
              </w:rPr>
              <w:t>03</w:t>
            </w:r>
            <w:r w:rsidRPr="00442E8A">
              <w:rPr>
                <w:rFonts w:eastAsia="Calibri"/>
                <w:sz w:val="28"/>
                <w:szCs w:val="28"/>
              </w:rPr>
              <w:t>.09.2024</w:t>
            </w:r>
          </w:p>
        </w:tc>
      </w:tr>
    </w:tbl>
    <w:p w:rsidR="00152AB2" w:rsidRPr="00152AB2" w:rsidRDefault="00152AB2" w:rsidP="00152AB2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*Возможны изменения в датах проведения проверок</w:t>
      </w:r>
    </w:p>
    <w:sectPr w:rsidR="00152AB2" w:rsidRPr="00152AB2" w:rsidSect="0043290F">
      <w:headerReference w:type="even" r:id="rId8"/>
      <w:headerReference w:type="default" r:id="rId9"/>
      <w:headerReference w:type="first" r:id="rId10"/>
      <w:pgSz w:w="11906" w:h="16838"/>
      <w:pgMar w:top="1134" w:right="851" w:bottom="1134" w:left="1701" w:header="709" w:footer="709" w:gutter="0"/>
      <w:pgNumType w:start="4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5D9F" w:rsidRDefault="00645D9F" w:rsidP="00D62790">
      <w:r>
        <w:separator/>
      </w:r>
    </w:p>
  </w:endnote>
  <w:endnote w:type="continuationSeparator" w:id="0">
    <w:p w:rsidR="00645D9F" w:rsidRDefault="00645D9F" w:rsidP="00D62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5D9F" w:rsidRDefault="00645D9F" w:rsidP="00D62790">
      <w:r>
        <w:separator/>
      </w:r>
    </w:p>
  </w:footnote>
  <w:footnote w:type="continuationSeparator" w:id="0">
    <w:p w:rsidR="00645D9F" w:rsidRDefault="00645D9F" w:rsidP="00D627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6819" w:rsidRDefault="00A96819" w:rsidP="00EF123D">
    <w:pPr>
      <w:pStyle w:val="a3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A96819" w:rsidRDefault="00A96819" w:rsidP="00EF123D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84459651"/>
      <w:docPartObj>
        <w:docPartGallery w:val="Page Numbers (Top of Page)"/>
        <w:docPartUnique/>
      </w:docPartObj>
    </w:sdtPr>
    <w:sdtEndPr/>
    <w:sdtContent>
      <w:p w:rsidR="00410906" w:rsidRDefault="00410906" w:rsidP="0041090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290F">
          <w:rPr>
            <w:noProof/>
          </w:rPr>
          <w:t>62</w:t>
        </w:r>
        <w:r>
          <w:fldChar w:fldCharType="end"/>
        </w:r>
      </w:p>
    </w:sdtContent>
  </w:sdt>
  <w:p w:rsidR="00A96819" w:rsidRDefault="00A96819" w:rsidP="00EF123D">
    <w:pPr>
      <w:pStyle w:val="a3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612373"/>
      <w:docPartObj>
        <w:docPartGallery w:val="Page Numbers (Top of Page)"/>
        <w:docPartUnique/>
      </w:docPartObj>
    </w:sdtPr>
    <w:sdtEndPr/>
    <w:sdtContent>
      <w:p w:rsidR="00410906" w:rsidRDefault="00410906" w:rsidP="0041090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290F">
          <w:rPr>
            <w:noProof/>
          </w:rPr>
          <w:t>49</w:t>
        </w:r>
        <w:r>
          <w:fldChar w:fldCharType="end"/>
        </w:r>
      </w:p>
    </w:sdtContent>
  </w:sdt>
  <w:p w:rsidR="00410906" w:rsidRDefault="0041090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022E4"/>
    <w:multiLevelType w:val="multilevel"/>
    <w:tmpl w:val="803875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0FB2455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 w15:restartNumberingAfterBreak="0">
    <w:nsid w:val="10DB5C4C"/>
    <w:multiLevelType w:val="hybridMultilevel"/>
    <w:tmpl w:val="476A2A2A"/>
    <w:lvl w:ilvl="0" w:tplc="0C72ADE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29EEFA2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E62AA8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2CAAB9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3D004A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7D254E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C89CB8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012F6A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518B65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3F96F68"/>
    <w:multiLevelType w:val="singleLevel"/>
    <w:tmpl w:val="9266F8A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CF34B2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/>
      </w:rPr>
    </w:lvl>
  </w:abstractNum>
  <w:abstractNum w:abstractNumId="6" w15:restartNumberingAfterBreak="0">
    <w:nsid w:val="21EB5C46"/>
    <w:multiLevelType w:val="multilevel"/>
    <w:tmpl w:val="67EC5BF4"/>
    <w:lvl w:ilvl="0">
      <w:start w:val="1"/>
      <w:numFmt w:val="decimal"/>
      <w:lvlText w:val="%1."/>
      <w:lvlJc w:val="left"/>
      <w:pPr>
        <w:ind w:left="1080" w:hanging="360"/>
      </w:pPr>
      <w:rPr>
        <w:sz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108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</w:lvl>
  </w:abstractNum>
  <w:abstractNum w:abstractNumId="7" w15:restartNumberingAfterBreak="0">
    <w:nsid w:val="238C6365"/>
    <w:multiLevelType w:val="multilevel"/>
    <w:tmpl w:val="F77E4C8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24690847"/>
    <w:multiLevelType w:val="multilevel"/>
    <w:tmpl w:val="D6A635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62C184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 w15:restartNumberingAfterBreak="0">
    <w:nsid w:val="26333221"/>
    <w:multiLevelType w:val="multilevel"/>
    <w:tmpl w:val="969689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 w15:restartNumberingAfterBreak="0">
    <w:nsid w:val="31042376"/>
    <w:multiLevelType w:val="hybridMultilevel"/>
    <w:tmpl w:val="A614DE18"/>
    <w:lvl w:ilvl="0" w:tplc="00F6351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2" w15:restartNumberingAfterBreak="0">
    <w:nsid w:val="34E61A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3" w15:restartNumberingAfterBreak="0">
    <w:nsid w:val="3C5D090F"/>
    <w:multiLevelType w:val="multilevel"/>
    <w:tmpl w:val="7756A8A0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 w15:restartNumberingAfterBreak="0">
    <w:nsid w:val="42A90C2F"/>
    <w:multiLevelType w:val="hybridMultilevel"/>
    <w:tmpl w:val="171624AA"/>
    <w:lvl w:ilvl="0" w:tplc="08003194">
      <w:start w:val="1"/>
      <w:numFmt w:val="decimal"/>
      <w:lvlText w:val="%1)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3165369"/>
    <w:multiLevelType w:val="hybridMultilevel"/>
    <w:tmpl w:val="601A2F54"/>
    <w:lvl w:ilvl="0" w:tplc="F75664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67CC6C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1FA0D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D5607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7986B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5861C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0687D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76880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68E21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8907BFE"/>
    <w:multiLevelType w:val="singleLevel"/>
    <w:tmpl w:val="2EE8C9A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7" w15:restartNumberingAfterBreak="0">
    <w:nsid w:val="4A061176"/>
    <w:multiLevelType w:val="multilevel"/>
    <w:tmpl w:val="0040F9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8" w15:restartNumberingAfterBreak="0">
    <w:nsid w:val="4E1C4DFB"/>
    <w:multiLevelType w:val="hybridMultilevel"/>
    <w:tmpl w:val="C9347D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F3616CE"/>
    <w:multiLevelType w:val="multilevel"/>
    <w:tmpl w:val="614AD4B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0" w15:restartNumberingAfterBreak="0">
    <w:nsid w:val="4F3867C0"/>
    <w:multiLevelType w:val="multilevel"/>
    <w:tmpl w:val="F77E4C8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 w15:restartNumberingAfterBreak="0">
    <w:nsid w:val="4F94200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 w15:restartNumberingAfterBreak="0">
    <w:nsid w:val="50D6769D"/>
    <w:multiLevelType w:val="hybridMultilevel"/>
    <w:tmpl w:val="95A44F56"/>
    <w:lvl w:ilvl="0" w:tplc="6BCAA8C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5206727E"/>
    <w:multiLevelType w:val="multilevel"/>
    <w:tmpl w:val="4C500B5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 w15:restartNumberingAfterBreak="0">
    <w:nsid w:val="59071D2A"/>
    <w:multiLevelType w:val="hybridMultilevel"/>
    <w:tmpl w:val="22C43A8C"/>
    <w:lvl w:ilvl="0" w:tplc="08003194">
      <w:start w:val="1"/>
      <w:numFmt w:val="decimal"/>
      <w:lvlText w:val="%1)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AA409FE"/>
    <w:multiLevelType w:val="hybridMultilevel"/>
    <w:tmpl w:val="073256C2"/>
    <w:lvl w:ilvl="0" w:tplc="EBC8E960">
      <w:start w:val="3"/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5DB82C1E"/>
    <w:multiLevelType w:val="hybridMultilevel"/>
    <w:tmpl w:val="C88AEA76"/>
    <w:lvl w:ilvl="0" w:tplc="2E887F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C4A43C8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A3ABA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9BE38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AA049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644929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65CEF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144BB1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31404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17D51E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8" w15:restartNumberingAfterBreak="0">
    <w:nsid w:val="661B57A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9" w15:restartNumberingAfterBreak="0">
    <w:nsid w:val="697F76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0" w15:restartNumberingAfterBreak="0">
    <w:nsid w:val="6F473EEA"/>
    <w:multiLevelType w:val="multilevel"/>
    <w:tmpl w:val="B62EBBD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11A4AF4"/>
    <w:multiLevelType w:val="multilevel"/>
    <w:tmpl w:val="F77E4C8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2" w15:restartNumberingAfterBreak="0">
    <w:nsid w:val="72C831BF"/>
    <w:multiLevelType w:val="multilevel"/>
    <w:tmpl w:val="08E828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3" w15:restartNumberingAfterBreak="0">
    <w:nsid w:val="79E46FCE"/>
    <w:multiLevelType w:val="multilevel"/>
    <w:tmpl w:val="F760C6D0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3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7C5356A5"/>
    <w:multiLevelType w:val="hybridMultilevel"/>
    <w:tmpl w:val="CA2C7998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CEB04FF"/>
    <w:multiLevelType w:val="singleLevel"/>
    <w:tmpl w:val="B8DEBD1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7EF55BA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5"/>
  </w:num>
  <w:num w:numId="2">
    <w:abstractNumId w:val="9"/>
  </w:num>
  <w:num w:numId="3">
    <w:abstractNumId w:val="32"/>
  </w:num>
  <w:num w:numId="4">
    <w:abstractNumId w:val="17"/>
  </w:num>
  <w:num w:numId="5">
    <w:abstractNumId w:val="19"/>
  </w:num>
  <w:num w:numId="6">
    <w:abstractNumId w:val="4"/>
  </w:num>
  <w:num w:numId="7">
    <w:abstractNumId w:val="16"/>
  </w:num>
  <w:num w:numId="8">
    <w:abstractNumId w:val="35"/>
  </w:num>
  <w:num w:numId="9">
    <w:abstractNumId w:val="28"/>
  </w:num>
  <w:num w:numId="10">
    <w:abstractNumId w:val="21"/>
  </w:num>
  <w:num w:numId="11">
    <w:abstractNumId w:val="26"/>
  </w:num>
  <w:num w:numId="12">
    <w:abstractNumId w:val="15"/>
  </w:num>
  <w:num w:numId="1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0"/>
  </w:num>
  <w:num w:numId="16">
    <w:abstractNumId w:val="12"/>
  </w:num>
  <w:num w:numId="17">
    <w:abstractNumId w:val="29"/>
  </w:num>
  <w:num w:numId="18">
    <w:abstractNumId w:val="0"/>
  </w:num>
  <w:num w:numId="19">
    <w:abstractNumId w:val="27"/>
  </w:num>
  <w:num w:numId="20">
    <w:abstractNumId w:val="3"/>
  </w:num>
  <w:num w:numId="21">
    <w:abstractNumId w:val="36"/>
  </w:num>
  <w:num w:numId="22">
    <w:abstractNumId w:val="1"/>
  </w:num>
  <w:num w:numId="23">
    <w:abstractNumId w:val="34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</w:num>
  <w:num w:numId="26">
    <w:abstractNumId w:val="22"/>
  </w:num>
  <w:num w:numId="27">
    <w:abstractNumId w:val="18"/>
  </w:num>
  <w:num w:numId="28">
    <w:abstractNumId w:val="20"/>
  </w:num>
  <w:num w:numId="29">
    <w:abstractNumId w:val="31"/>
  </w:num>
  <w:num w:numId="30">
    <w:abstractNumId w:val="10"/>
  </w:num>
  <w:num w:numId="31">
    <w:abstractNumId w:val="33"/>
  </w:num>
  <w:num w:numId="32">
    <w:abstractNumId w:val="7"/>
  </w:num>
  <w:num w:numId="33">
    <w:abstractNumId w:val="23"/>
  </w:num>
  <w:num w:numId="34">
    <w:abstractNumId w:val="11"/>
  </w:num>
  <w:num w:numId="35">
    <w:abstractNumId w:val="24"/>
  </w:num>
  <w:num w:numId="36">
    <w:abstractNumId w:val="14"/>
  </w:num>
  <w:num w:numId="3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EAC"/>
    <w:rsid w:val="00003A98"/>
    <w:rsid w:val="000060C5"/>
    <w:rsid w:val="000064A8"/>
    <w:rsid w:val="00012B9A"/>
    <w:rsid w:val="00025574"/>
    <w:rsid w:val="00025B72"/>
    <w:rsid w:val="00027B12"/>
    <w:rsid w:val="000302DC"/>
    <w:rsid w:val="00043A8D"/>
    <w:rsid w:val="00044012"/>
    <w:rsid w:val="00051E11"/>
    <w:rsid w:val="00062173"/>
    <w:rsid w:val="0006750A"/>
    <w:rsid w:val="00070EF1"/>
    <w:rsid w:val="00071DD2"/>
    <w:rsid w:val="00085A3E"/>
    <w:rsid w:val="000B1997"/>
    <w:rsid w:val="000B67E0"/>
    <w:rsid w:val="000C0A7E"/>
    <w:rsid w:val="000C40D3"/>
    <w:rsid w:val="000C429F"/>
    <w:rsid w:val="000C52D9"/>
    <w:rsid w:val="000C5FB4"/>
    <w:rsid w:val="000D12E2"/>
    <w:rsid w:val="000D3D03"/>
    <w:rsid w:val="000D5612"/>
    <w:rsid w:val="000D5ECF"/>
    <w:rsid w:val="000F1DC8"/>
    <w:rsid w:val="000F4E17"/>
    <w:rsid w:val="000F5221"/>
    <w:rsid w:val="000F61DE"/>
    <w:rsid w:val="0010279C"/>
    <w:rsid w:val="001049E9"/>
    <w:rsid w:val="00107556"/>
    <w:rsid w:val="00110AEF"/>
    <w:rsid w:val="00110FF3"/>
    <w:rsid w:val="00111685"/>
    <w:rsid w:val="00112AE4"/>
    <w:rsid w:val="00115907"/>
    <w:rsid w:val="001232B8"/>
    <w:rsid w:val="00130959"/>
    <w:rsid w:val="00132126"/>
    <w:rsid w:val="001369ED"/>
    <w:rsid w:val="001424D7"/>
    <w:rsid w:val="0015188C"/>
    <w:rsid w:val="00151AF2"/>
    <w:rsid w:val="00152AB2"/>
    <w:rsid w:val="001538C9"/>
    <w:rsid w:val="00161182"/>
    <w:rsid w:val="001631CC"/>
    <w:rsid w:val="001643B6"/>
    <w:rsid w:val="00166DF7"/>
    <w:rsid w:val="00172FCD"/>
    <w:rsid w:val="001768D4"/>
    <w:rsid w:val="0018041F"/>
    <w:rsid w:val="001856B6"/>
    <w:rsid w:val="0018599A"/>
    <w:rsid w:val="00186864"/>
    <w:rsid w:val="0019102A"/>
    <w:rsid w:val="001A256E"/>
    <w:rsid w:val="001B18AB"/>
    <w:rsid w:val="001B2A6C"/>
    <w:rsid w:val="001C40B6"/>
    <w:rsid w:val="001D1CEB"/>
    <w:rsid w:val="001D25E4"/>
    <w:rsid w:val="001D4692"/>
    <w:rsid w:val="001D491D"/>
    <w:rsid w:val="001D7D01"/>
    <w:rsid w:val="001E04AC"/>
    <w:rsid w:val="001E1179"/>
    <w:rsid w:val="001E2575"/>
    <w:rsid w:val="001E5380"/>
    <w:rsid w:val="001F129F"/>
    <w:rsid w:val="001F2F51"/>
    <w:rsid w:val="001F5957"/>
    <w:rsid w:val="002033F5"/>
    <w:rsid w:val="002037A3"/>
    <w:rsid w:val="00213C57"/>
    <w:rsid w:val="00213D7B"/>
    <w:rsid w:val="002178DF"/>
    <w:rsid w:val="00222A24"/>
    <w:rsid w:val="002418E0"/>
    <w:rsid w:val="00241E1C"/>
    <w:rsid w:val="00241F64"/>
    <w:rsid w:val="00242A81"/>
    <w:rsid w:val="00257872"/>
    <w:rsid w:val="00261FB8"/>
    <w:rsid w:val="00266510"/>
    <w:rsid w:val="00270169"/>
    <w:rsid w:val="002707A7"/>
    <w:rsid w:val="00270C35"/>
    <w:rsid w:val="002721F5"/>
    <w:rsid w:val="00281301"/>
    <w:rsid w:val="002874C5"/>
    <w:rsid w:val="00292267"/>
    <w:rsid w:val="002932DD"/>
    <w:rsid w:val="002A00EA"/>
    <w:rsid w:val="002B6130"/>
    <w:rsid w:val="002C2C94"/>
    <w:rsid w:val="002D2119"/>
    <w:rsid w:val="002D6914"/>
    <w:rsid w:val="002E1D24"/>
    <w:rsid w:val="002E4E83"/>
    <w:rsid w:val="002E73AC"/>
    <w:rsid w:val="002F5B73"/>
    <w:rsid w:val="0030034C"/>
    <w:rsid w:val="003022D9"/>
    <w:rsid w:val="00305B36"/>
    <w:rsid w:val="00307C45"/>
    <w:rsid w:val="0032061D"/>
    <w:rsid w:val="00325517"/>
    <w:rsid w:val="00350CA3"/>
    <w:rsid w:val="0035709C"/>
    <w:rsid w:val="00365C70"/>
    <w:rsid w:val="00367187"/>
    <w:rsid w:val="00371002"/>
    <w:rsid w:val="0037686B"/>
    <w:rsid w:val="0038214F"/>
    <w:rsid w:val="0038350C"/>
    <w:rsid w:val="00386A97"/>
    <w:rsid w:val="003923BA"/>
    <w:rsid w:val="00397CCC"/>
    <w:rsid w:val="003A01C6"/>
    <w:rsid w:val="003A0D09"/>
    <w:rsid w:val="003A5892"/>
    <w:rsid w:val="003B11EA"/>
    <w:rsid w:val="003B24D7"/>
    <w:rsid w:val="003B7442"/>
    <w:rsid w:val="003C1F56"/>
    <w:rsid w:val="003D1D31"/>
    <w:rsid w:val="003E643D"/>
    <w:rsid w:val="003F1035"/>
    <w:rsid w:val="003F34EF"/>
    <w:rsid w:val="003F74F0"/>
    <w:rsid w:val="00410906"/>
    <w:rsid w:val="00410A94"/>
    <w:rsid w:val="00420855"/>
    <w:rsid w:val="00430731"/>
    <w:rsid w:val="0043290F"/>
    <w:rsid w:val="00433A8F"/>
    <w:rsid w:val="0043564C"/>
    <w:rsid w:val="00441233"/>
    <w:rsid w:val="004504B1"/>
    <w:rsid w:val="00454BC7"/>
    <w:rsid w:val="00455C7C"/>
    <w:rsid w:val="00457176"/>
    <w:rsid w:val="00460A12"/>
    <w:rsid w:val="00461A16"/>
    <w:rsid w:val="004643DD"/>
    <w:rsid w:val="0046530B"/>
    <w:rsid w:val="0046770A"/>
    <w:rsid w:val="00470281"/>
    <w:rsid w:val="0047163B"/>
    <w:rsid w:val="00487199"/>
    <w:rsid w:val="004A48FD"/>
    <w:rsid w:val="004B1DC9"/>
    <w:rsid w:val="004C0756"/>
    <w:rsid w:val="004C1378"/>
    <w:rsid w:val="004D0E80"/>
    <w:rsid w:val="004D7301"/>
    <w:rsid w:val="004F5BD8"/>
    <w:rsid w:val="00500EF2"/>
    <w:rsid w:val="00504B5F"/>
    <w:rsid w:val="0050535D"/>
    <w:rsid w:val="005068BB"/>
    <w:rsid w:val="0051076C"/>
    <w:rsid w:val="00512503"/>
    <w:rsid w:val="0052000E"/>
    <w:rsid w:val="0052035F"/>
    <w:rsid w:val="00522A74"/>
    <w:rsid w:val="00523724"/>
    <w:rsid w:val="00526526"/>
    <w:rsid w:val="0053270D"/>
    <w:rsid w:val="00534081"/>
    <w:rsid w:val="005344B1"/>
    <w:rsid w:val="00535EE5"/>
    <w:rsid w:val="0054026A"/>
    <w:rsid w:val="00541716"/>
    <w:rsid w:val="00541D14"/>
    <w:rsid w:val="00543642"/>
    <w:rsid w:val="00547895"/>
    <w:rsid w:val="00561B6A"/>
    <w:rsid w:val="00567354"/>
    <w:rsid w:val="005722D8"/>
    <w:rsid w:val="00576DC0"/>
    <w:rsid w:val="00583C52"/>
    <w:rsid w:val="00583EF7"/>
    <w:rsid w:val="00590B9C"/>
    <w:rsid w:val="00590BBD"/>
    <w:rsid w:val="00597C87"/>
    <w:rsid w:val="005A052F"/>
    <w:rsid w:val="005A3470"/>
    <w:rsid w:val="005B0D5B"/>
    <w:rsid w:val="005B4A3B"/>
    <w:rsid w:val="005C2F2A"/>
    <w:rsid w:val="005C6CF1"/>
    <w:rsid w:val="005D10CB"/>
    <w:rsid w:val="005D1932"/>
    <w:rsid w:val="005D7A80"/>
    <w:rsid w:val="005F368F"/>
    <w:rsid w:val="005F7115"/>
    <w:rsid w:val="00601B68"/>
    <w:rsid w:val="006021DB"/>
    <w:rsid w:val="00606E72"/>
    <w:rsid w:val="00607F3A"/>
    <w:rsid w:val="00610CFD"/>
    <w:rsid w:val="006129D9"/>
    <w:rsid w:val="00612D26"/>
    <w:rsid w:val="006213A1"/>
    <w:rsid w:val="006305AB"/>
    <w:rsid w:val="006307ED"/>
    <w:rsid w:val="00635690"/>
    <w:rsid w:val="00645D9F"/>
    <w:rsid w:val="00647A61"/>
    <w:rsid w:val="00651ABD"/>
    <w:rsid w:val="006525C0"/>
    <w:rsid w:val="006566DA"/>
    <w:rsid w:val="00657A7F"/>
    <w:rsid w:val="00664F66"/>
    <w:rsid w:val="00666955"/>
    <w:rsid w:val="006671CB"/>
    <w:rsid w:val="00670F9C"/>
    <w:rsid w:val="00680BDE"/>
    <w:rsid w:val="00681458"/>
    <w:rsid w:val="0068211A"/>
    <w:rsid w:val="006927BC"/>
    <w:rsid w:val="00693FDF"/>
    <w:rsid w:val="006948BC"/>
    <w:rsid w:val="00696D16"/>
    <w:rsid w:val="006A366F"/>
    <w:rsid w:val="006C31B8"/>
    <w:rsid w:val="006C649C"/>
    <w:rsid w:val="006D5116"/>
    <w:rsid w:val="006D5D57"/>
    <w:rsid w:val="006D786A"/>
    <w:rsid w:val="006E0453"/>
    <w:rsid w:val="006E3C5B"/>
    <w:rsid w:val="006E6C58"/>
    <w:rsid w:val="006F6440"/>
    <w:rsid w:val="007049FB"/>
    <w:rsid w:val="00705384"/>
    <w:rsid w:val="00707946"/>
    <w:rsid w:val="007153C2"/>
    <w:rsid w:val="0071669C"/>
    <w:rsid w:val="00716ECE"/>
    <w:rsid w:val="007171A5"/>
    <w:rsid w:val="007271E2"/>
    <w:rsid w:val="00727CF5"/>
    <w:rsid w:val="0073138B"/>
    <w:rsid w:val="007321AD"/>
    <w:rsid w:val="00734AD1"/>
    <w:rsid w:val="0073672B"/>
    <w:rsid w:val="00740B38"/>
    <w:rsid w:val="0074243F"/>
    <w:rsid w:val="00752F2C"/>
    <w:rsid w:val="00752F33"/>
    <w:rsid w:val="0077052D"/>
    <w:rsid w:val="00774C9E"/>
    <w:rsid w:val="00776FE7"/>
    <w:rsid w:val="007A3924"/>
    <w:rsid w:val="007A5A20"/>
    <w:rsid w:val="007B1E7D"/>
    <w:rsid w:val="007B34ED"/>
    <w:rsid w:val="007B3D91"/>
    <w:rsid w:val="007C0F57"/>
    <w:rsid w:val="007C3C8D"/>
    <w:rsid w:val="007D12D9"/>
    <w:rsid w:val="007D543B"/>
    <w:rsid w:val="007D6C62"/>
    <w:rsid w:val="007E1251"/>
    <w:rsid w:val="007E2E73"/>
    <w:rsid w:val="007F26E3"/>
    <w:rsid w:val="007F5109"/>
    <w:rsid w:val="007F6396"/>
    <w:rsid w:val="00812871"/>
    <w:rsid w:val="0081305D"/>
    <w:rsid w:val="0081664F"/>
    <w:rsid w:val="008300BC"/>
    <w:rsid w:val="00831984"/>
    <w:rsid w:val="00836550"/>
    <w:rsid w:val="00850382"/>
    <w:rsid w:val="00850515"/>
    <w:rsid w:val="00853802"/>
    <w:rsid w:val="0086485D"/>
    <w:rsid w:val="00871743"/>
    <w:rsid w:val="008755D3"/>
    <w:rsid w:val="00877CE2"/>
    <w:rsid w:val="0088411B"/>
    <w:rsid w:val="00885CA6"/>
    <w:rsid w:val="00885EBA"/>
    <w:rsid w:val="008B68C3"/>
    <w:rsid w:val="008C2CAB"/>
    <w:rsid w:val="008C3806"/>
    <w:rsid w:val="008C5662"/>
    <w:rsid w:val="008C7B6D"/>
    <w:rsid w:val="008D00B9"/>
    <w:rsid w:val="008D025E"/>
    <w:rsid w:val="008D11B0"/>
    <w:rsid w:val="008D4FE6"/>
    <w:rsid w:val="008E03FB"/>
    <w:rsid w:val="008E3BA5"/>
    <w:rsid w:val="008E5C71"/>
    <w:rsid w:val="008E5E13"/>
    <w:rsid w:val="008F13BA"/>
    <w:rsid w:val="008F3814"/>
    <w:rsid w:val="0090251B"/>
    <w:rsid w:val="00903D71"/>
    <w:rsid w:val="00924564"/>
    <w:rsid w:val="009262F8"/>
    <w:rsid w:val="00927613"/>
    <w:rsid w:val="00931715"/>
    <w:rsid w:val="0094034E"/>
    <w:rsid w:val="00941488"/>
    <w:rsid w:val="00944EA4"/>
    <w:rsid w:val="00945C94"/>
    <w:rsid w:val="009519F6"/>
    <w:rsid w:val="00952AAA"/>
    <w:rsid w:val="00954E36"/>
    <w:rsid w:val="00956E71"/>
    <w:rsid w:val="00975C0C"/>
    <w:rsid w:val="00987903"/>
    <w:rsid w:val="009918D8"/>
    <w:rsid w:val="009921C5"/>
    <w:rsid w:val="00997257"/>
    <w:rsid w:val="009B311C"/>
    <w:rsid w:val="009B32D8"/>
    <w:rsid w:val="009D19E8"/>
    <w:rsid w:val="009D67D4"/>
    <w:rsid w:val="009E15A7"/>
    <w:rsid w:val="009E506B"/>
    <w:rsid w:val="009F0DD2"/>
    <w:rsid w:val="009F1360"/>
    <w:rsid w:val="009F29A9"/>
    <w:rsid w:val="009F3846"/>
    <w:rsid w:val="009F4503"/>
    <w:rsid w:val="00A0383C"/>
    <w:rsid w:val="00A107E1"/>
    <w:rsid w:val="00A13D88"/>
    <w:rsid w:val="00A14E76"/>
    <w:rsid w:val="00A150F7"/>
    <w:rsid w:val="00A17600"/>
    <w:rsid w:val="00A17970"/>
    <w:rsid w:val="00A214BA"/>
    <w:rsid w:val="00A224FA"/>
    <w:rsid w:val="00A278DE"/>
    <w:rsid w:val="00A35B8E"/>
    <w:rsid w:val="00A4362B"/>
    <w:rsid w:val="00A47824"/>
    <w:rsid w:val="00A5105D"/>
    <w:rsid w:val="00A5360B"/>
    <w:rsid w:val="00A61EAC"/>
    <w:rsid w:val="00A7077E"/>
    <w:rsid w:val="00A723D6"/>
    <w:rsid w:val="00A75EF5"/>
    <w:rsid w:val="00A96819"/>
    <w:rsid w:val="00AA0901"/>
    <w:rsid w:val="00AA3172"/>
    <w:rsid w:val="00AA6B57"/>
    <w:rsid w:val="00AB6DB5"/>
    <w:rsid w:val="00AC2979"/>
    <w:rsid w:val="00AC4096"/>
    <w:rsid w:val="00AC548A"/>
    <w:rsid w:val="00AD6159"/>
    <w:rsid w:val="00AD6659"/>
    <w:rsid w:val="00AD7D67"/>
    <w:rsid w:val="00AE07A6"/>
    <w:rsid w:val="00AF088C"/>
    <w:rsid w:val="00AF3409"/>
    <w:rsid w:val="00B12D32"/>
    <w:rsid w:val="00B243D8"/>
    <w:rsid w:val="00B2530A"/>
    <w:rsid w:val="00B27054"/>
    <w:rsid w:val="00B33C97"/>
    <w:rsid w:val="00B41BA9"/>
    <w:rsid w:val="00B44006"/>
    <w:rsid w:val="00B46E33"/>
    <w:rsid w:val="00B508C8"/>
    <w:rsid w:val="00B5162F"/>
    <w:rsid w:val="00B525C3"/>
    <w:rsid w:val="00B61C0F"/>
    <w:rsid w:val="00B64E42"/>
    <w:rsid w:val="00B662AA"/>
    <w:rsid w:val="00B75CB5"/>
    <w:rsid w:val="00B777AA"/>
    <w:rsid w:val="00B80706"/>
    <w:rsid w:val="00B851D9"/>
    <w:rsid w:val="00B9342A"/>
    <w:rsid w:val="00B963E1"/>
    <w:rsid w:val="00BA6993"/>
    <w:rsid w:val="00BB5FF9"/>
    <w:rsid w:val="00BB7A6C"/>
    <w:rsid w:val="00BC497E"/>
    <w:rsid w:val="00BD36FA"/>
    <w:rsid w:val="00BD73CB"/>
    <w:rsid w:val="00BD7894"/>
    <w:rsid w:val="00BE2A03"/>
    <w:rsid w:val="00BE6B68"/>
    <w:rsid w:val="00BF7E45"/>
    <w:rsid w:val="00C02F07"/>
    <w:rsid w:val="00C034AA"/>
    <w:rsid w:val="00C23CDA"/>
    <w:rsid w:val="00C254C7"/>
    <w:rsid w:val="00C314F8"/>
    <w:rsid w:val="00C32E50"/>
    <w:rsid w:val="00C40C02"/>
    <w:rsid w:val="00C41C6F"/>
    <w:rsid w:val="00C44872"/>
    <w:rsid w:val="00C51718"/>
    <w:rsid w:val="00C520F9"/>
    <w:rsid w:val="00C5578B"/>
    <w:rsid w:val="00C606E8"/>
    <w:rsid w:val="00C62745"/>
    <w:rsid w:val="00C62A44"/>
    <w:rsid w:val="00C665D2"/>
    <w:rsid w:val="00C66655"/>
    <w:rsid w:val="00C70AB0"/>
    <w:rsid w:val="00C71DB4"/>
    <w:rsid w:val="00C73C16"/>
    <w:rsid w:val="00C77376"/>
    <w:rsid w:val="00C82E76"/>
    <w:rsid w:val="00C9058D"/>
    <w:rsid w:val="00C91F87"/>
    <w:rsid w:val="00C9370C"/>
    <w:rsid w:val="00C947EE"/>
    <w:rsid w:val="00C97250"/>
    <w:rsid w:val="00C97B34"/>
    <w:rsid w:val="00CA036E"/>
    <w:rsid w:val="00CA0625"/>
    <w:rsid w:val="00CA18BD"/>
    <w:rsid w:val="00CA6411"/>
    <w:rsid w:val="00CA6E55"/>
    <w:rsid w:val="00CB08B3"/>
    <w:rsid w:val="00CB216B"/>
    <w:rsid w:val="00CB618B"/>
    <w:rsid w:val="00CB6F57"/>
    <w:rsid w:val="00CC4D08"/>
    <w:rsid w:val="00CD24C5"/>
    <w:rsid w:val="00CD35CA"/>
    <w:rsid w:val="00CD3861"/>
    <w:rsid w:val="00CD7DA6"/>
    <w:rsid w:val="00CE3080"/>
    <w:rsid w:val="00CE5642"/>
    <w:rsid w:val="00CF0523"/>
    <w:rsid w:val="00D00C71"/>
    <w:rsid w:val="00D06CD5"/>
    <w:rsid w:val="00D1127C"/>
    <w:rsid w:val="00D12E7D"/>
    <w:rsid w:val="00D247FD"/>
    <w:rsid w:val="00D26877"/>
    <w:rsid w:val="00D434DC"/>
    <w:rsid w:val="00D54F4E"/>
    <w:rsid w:val="00D62790"/>
    <w:rsid w:val="00D72927"/>
    <w:rsid w:val="00D73C3A"/>
    <w:rsid w:val="00D75504"/>
    <w:rsid w:val="00D83FFA"/>
    <w:rsid w:val="00D84479"/>
    <w:rsid w:val="00D87FAC"/>
    <w:rsid w:val="00D93725"/>
    <w:rsid w:val="00D944FE"/>
    <w:rsid w:val="00DA6205"/>
    <w:rsid w:val="00DB58E5"/>
    <w:rsid w:val="00DC0C4A"/>
    <w:rsid w:val="00DD45F7"/>
    <w:rsid w:val="00DE1404"/>
    <w:rsid w:val="00DE2FB5"/>
    <w:rsid w:val="00DE38D7"/>
    <w:rsid w:val="00DE3A3F"/>
    <w:rsid w:val="00DF04D2"/>
    <w:rsid w:val="00DF7AC6"/>
    <w:rsid w:val="00E017EC"/>
    <w:rsid w:val="00E02074"/>
    <w:rsid w:val="00E05707"/>
    <w:rsid w:val="00E158AB"/>
    <w:rsid w:val="00E15B4A"/>
    <w:rsid w:val="00E2009D"/>
    <w:rsid w:val="00E21247"/>
    <w:rsid w:val="00E21641"/>
    <w:rsid w:val="00E25300"/>
    <w:rsid w:val="00E277F1"/>
    <w:rsid w:val="00E31AE0"/>
    <w:rsid w:val="00E3338E"/>
    <w:rsid w:val="00E37B70"/>
    <w:rsid w:val="00E440DA"/>
    <w:rsid w:val="00E54587"/>
    <w:rsid w:val="00E56842"/>
    <w:rsid w:val="00E568A6"/>
    <w:rsid w:val="00E60E46"/>
    <w:rsid w:val="00E66BEE"/>
    <w:rsid w:val="00E77997"/>
    <w:rsid w:val="00E80668"/>
    <w:rsid w:val="00E81BFD"/>
    <w:rsid w:val="00E829BD"/>
    <w:rsid w:val="00E842D1"/>
    <w:rsid w:val="00E84B12"/>
    <w:rsid w:val="00EA0779"/>
    <w:rsid w:val="00EA223A"/>
    <w:rsid w:val="00EA6CEE"/>
    <w:rsid w:val="00EC14E2"/>
    <w:rsid w:val="00ED48D0"/>
    <w:rsid w:val="00ED6B33"/>
    <w:rsid w:val="00ED7439"/>
    <w:rsid w:val="00EE6476"/>
    <w:rsid w:val="00EE7619"/>
    <w:rsid w:val="00EF123D"/>
    <w:rsid w:val="00F06A77"/>
    <w:rsid w:val="00F10FD3"/>
    <w:rsid w:val="00F13DAF"/>
    <w:rsid w:val="00F207D9"/>
    <w:rsid w:val="00F2683E"/>
    <w:rsid w:val="00F27B7D"/>
    <w:rsid w:val="00F34974"/>
    <w:rsid w:val="00F401ED"/>
    <w:rsid w:val="00F436A6"/>
    <w:rsid w:val="00F47355"/>
    <w:rsid w:val="00F52539"/>
    <w:rsid w:val="00F571F5"/>
    <w:rsid w:val="00F64BA1"/>
    <w:rsid w:val="00F66861"/>
    <w:rsid w:val="00F67A7F"/>
    <w:rsid w:val="00F73FAE"/>
    <w:rsid w:val="00F743C8"/>
    <w:rsid w:val="00F757FD"/>
    <w:rsid w:val="00F81FD4"/>
    <w:rsid w:val="00F82E6F"/>
    <w:rsid w:val="00F8368C"/>
    <w:rsid w:val="00F84B92"/>
    <w:rsid w:val="00F852F0"/>
    <w:rsid w:val="00F90698"/>
    <w:rsid w:val="00FA6673"/>
    <w:rsid w:val="00FB13B3"/>
    <w:rsid w:val="00FC018F"/>
    <w:rsid w:val="00FC1D82"/>
    <w:rsid w:val="00FC7121"/>
    <w:rsid w:val="00FC7179"/>
    <w:rsid w:val="00FD3F13"/>
    <w:rsid w:val="00FD5620"/>
    <w:rsid w:val="00FD6BC3"/>
    <w:rsid w:val="00FE127A"/>
    <w:rsid w:val="00FE12B5"/>
    <w:rsid w:val="00FE34D1"/>
    <w:rsid w:val="00FE5BA6"/>
    <w:rsid w:val="00FE5D12"/>
    <w:rsid w:val="00FF4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5E11DC7-57EB-4E1F-BEC2-0C7E62873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uiPriority="5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2AB2"/>
    <w:rPr>
      <w:sz w:val="20"/>
      <w:szCs w:val="20"/>
    </w:rPr>
  </w:style>
  <w:style w:type="paragraph" w:styleId="1">
    <w:name w:val="heading 1"/>
    <w:basedOn w:val="a"/>
    <w:next w:val="a"/>
    <w:link w:val="10"/>
    <w:qFormat/>
    <w:rsid w:val="008F3814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qFormat/>
    <w:rsid w:val="008F3814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link w:val="30"/>
    <w:qFormat/>
    <w:rsid w:val="008F3814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F3814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F3814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F3814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F3814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F3814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F3814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4AA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94AA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94AA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94AA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94AA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94AA1"/>
    <w:rPr>
      <w:rFonts w:asciiTheme="minorHAnsi" w:eastAsiaTheme="minorEastAsia" w:hAnsiTheme="minorHAnsi" w:cstheme="min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94AA1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94AA1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94AA1"/>
    <w:rPr>
      <w:rFonts w:asciiTheme="majorHAnsi" w:eastAsiaTheme="majorEastAsia" w:hAnsiTheme="majorHAnsi" w:cstheme="majorBidi"/>
    </w:rPr>
  </w:style>
  <w:style w:type="paragraph" w:styleId="a3">
    <w:name w:val="header"/>
    <w:basedOn w:val="a"/>
    <w:link w:val="a4"/>
    <w:uiPriority w:val="99"/>
    <w:rsid w:val="008F381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94AA1"/>
    <w:rPr>
      <w:sz w:val="20"/>
      <w:szCs w:val="20"/>
    </w:rPr>
  </w:style>
  <w:style w:type="paragraph" w:styleId="a5">
    <w:name w:val="footer"/>
    <w:basedOn w:val="a"/>
    <w:link w:val="a6"/>
    <w:uiPriority w:val="99"/>
    <w:rsid w:val="008F3814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112AE4"/>
  </w:style>
  <w:style w:type="paragraph" w:customStyle="1" w:styleId="a7">
    <w:name w:val="Готовый"/>
    <w:basedOn w:val="a"/>
    <w:uiPriority w:val="99"/>
    <w:rsid w:val="008F381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character" w:styleId="a8">
    <w:name w:val="Hyperlink"/>
    <w:basedOn w:val="a0"/>
    <w:uiPriority w:val="99"/>
    <w:rsid w:val="008F3814"/>
    <w:rPr>
      <w:rFonts w:cs="Times New Roman"/>
      <w:color w:val="0000FF"/>
      <w:u w:val="single"/>
    </w:rPr>
  </w:style>
  <w:style w:type="character" w:styleId="a9">
    <w:name w:val="FollowedHyperlink"/>
    <w:basedOn w:val="a0"/>
    <w:uiPriority w:val="99"/>
    <w:rsid w:val="008F3814"/>
    <w:rPr>
      <w:rFonts w:cs="Times New Roman"/>
      <w:color w:val="800080"/>
      <w:u w:val="single"/>
    </w:rPr>
  </w:style>
  <w:style w:type="paragraph" w:styleId="aa">
    <w:name w:val="Body Text Indent"/>
    <w:basedOn w:val="a"/>
    <w:link w:val="ab"/>
    <w:uiPriority w:val="99"/>
    <w:rsid w:val="008F3814"/>
    <w:pPr>
      <w:ind w:left="5760"/>
    </w:pPr>
    <w:rPr>
      <w:b/>
      <w:sz w:val="24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994AA1"/>
    <w:rPr>
      <w:sz w:val="20"/>
      <w:szCs w:val="20"/>
    </w:rPr>
  </w:style>
  <w:style w:type="paragraph" w:styleId="ac">
    <w:name w:val="Body Text"/>
    <w:basedOn w:val="a"/>
    <w:link w:val="ad"/>
    <w:uiPriority w:val="99"/>
    <w:rsid w:val="008F3814"/>
    <w:rPr>
      <w:sz w:val="24"/>
    </w:rPr>
  </w:style>
  <w:style w:type="character" w:customStyle="1" w:styleId="ad">
    <w:name w:val="Основной текст Знак"/>
    <w:basedOn w:val="a0"/>
    <w:link w:val="ac"/>
    <w:uiPriority w:val="99"/>
    <w:semiHidden/>
    <w:rsid w:val="00994AA1"/>
    <w:rPr>
      <w:sz w:val="20"/>
      <w:szCs w:val="20"/>
    </w:rPr>
  </w:style>
  <w:style w:type="paragraph" w:styleId="21">
    <w:name w:val="Body Text Indent 2"/>
    <w:basedOn w:val="a"/>
    <w:link w:val="22"/>
    <w:uiPriority w:val="99"/>
    <w:rsid w:val="008F3814"/>
    <w:pPr>
      <w:ind w:firstLine="720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94AA1"/>
    <w:rPr>
      <w:sz w:val="20"/>
      <w:szCs w:val="20"/>
    </w:rPr>
  </w:style>
  <w:style w:type="paragraph" w:styleId="23">
    <w:name w:val="Body Text 2"/>
    <w:basedOn w:val="a"/>
    <w:link w:val="24"/>
    <w:uiPriority w:val="99"/>
    <w:rsid w:val="008F3814"/>
    <w:pPr>
      <w:jc w:val="both"/>
    </w:pPr>
    <w:rPr>
      <w:sz w:val="24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994AA1"/>
    <w:rPr>
      <w:sz w:val="20"/>
      <w:szCs w:val="20"/>
    </w:rPr>
  </w:style>
  <w:style w:type="paragraph" w:styleId="31">
    <w:name w:val="Body Text Indent 3"/>
    <w:basedOn w:val="a"/>
    <w:link w:val="32"/>
    <w:uiPriority w:val="99"/>
    <w:rsid w:val="008F3814"/>
    <w:pPr>
      <w:ind w:firstLine="360"/>
      <w:jc w:val="both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994AA1"/>
    <w:rPr>
      <w:sz w:val="16"/>
      <w:szCs w:val="16"/>
    </w:rPr>
  </w:style>
  <w:style w:type="character" w:styleId="ae">
    <w:name w:val="page number"/>
    <w:basedOn w:val="a0"/>
    <w:uiPriority w:val="99"/>
    <w:rsid w:val="00EF123D"/>
    <w:rPr>
      <w:rFonts w:cs="Times New Roman"/>
    </w:rPr>
  </w:style>
  <w:style w:type="paragraph" w:customStyle="1" w:styleId="ConsPlusNormal">
    <w:name w:val="ConsPlusNormal"/>
    <w:rsid w:val="007B1E7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7B1E7D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rsid w:val="005C6CF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94AA1"/>
    <w:rPr>
      <w:sz w:val="0"/>
      <w:szCs w:val="0"/>
    </w:rPr>
  </w:style>
  <w:style w:type="paragraph" w:customStyle="1" w:styleId="ConsPlusNonformat">
    <w:name w:val="ConsPlusNonformat"/>
    <w:uiPriority w:val="99"/>
    <w:rsid w:val="008D025E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0D3D03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Normal">
    <w:name w:val="ConsNormal"/>
    <w:uiPriority w:val="99"/>
    <w:rsid w:val="006C649C"/>
    <w:pPr>
      <w:widowControl w:val="0"/>
      <w:autoSpaceDE w:val="0"/>
      <w:autoSpaceDN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5344B1"/>
    <w:pPr>
      <w:widowControl w:val="0"/>
      <w:autoSpaceDE w:val="0"/>
      <w:autoSpaceDN w:val="0"/>
      <w:ind w:right="19772"/>
    </w:pPr>
    <w:rPr>
      <w:rFonts w:ascii="Arial" w:hAnsi="Arial" w:cs="Arial"/>
      <w:b/>
      <w:bCs/>
      <w:sz w:val="20"/>
      <w:szCs w:val="20"/>
    </w:rPr>
  </w:style>
  <w:style w:type="paragraph" w:styleId="af1">
    <w:name w:val="Normal (Web)"/>
    <w:basedOn w:val="a"/>
    <w:uiPriority w:val="99"/>
    <w:rsid w:val="00E77997"/>
    <w:pPr>
      <w:spacing w:before="45"/>
    </w:pPr>
    <w:rPr>
      <w:sz w:val="24"/>
      <w:szCs w:val="24"/>
    </w:rPr>
  </w:style>
  <w:style w:type="paragraph" w:customStyle="1" w:styleId="s1">
    <w:name w:val="s_1"/>
    <w:basedOn w:val="a"/>
    <w:uiPriority w:val="99"/>
    <w:rsid w:val="001424D7"/>
    <w:pPr>
      <w:spacing w:before="100" w:beforeAutospacing="1" w:after="100" w:afterAutospacing="1"/>
    </w:pPr>
    <w:rPr>
      <w:sz w:val="24"/>
      <w:szCs w:val="24"/>
    </w:rPr>
  </w:style>
  <w:style w:type="table" w:styleId="af2">
    <w:name w:val="Table Grid"/>
    <w:basedOn w:val="a1"/>
    <w:uiPriority w:val="59"/>
    <w:rsid w:val="00D112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4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4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4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1812DE-5B9B-4B25-BDEE-4A0AFFEF4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3148</Words>
  <Characters>17948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Первому заместителю главы Администрации округа</vt:lpstr>
      <vt:lpstr>Первому заместителю главы Администрации округа</vt:lpstr>
    </vt:vector>
  </TitlesOfParts>
  <Company>Городская Администрация</Company>
  <LinksUpToDate>false</LinksUpToDate>
  <CharactersWithSpaces>21054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Первому заместителю главы Администрации округа</dc:title>
  <dc:subject/>
  <dc:creator>Zinenco</dc:creator>
  <cp:keywords/>
  <dc:description/>
  <cp:lastModifiedBy>Светлана Асеева</cp:lastModifiedBy>
  <cp:revision>6</cp:revision>
  <cp:lastPrinted>2024-05-24T05:43:00Z</cp:lastPrinted>
  <dcterms:created xsi:type="dcterms:W3CDTF">2024-05-23T05:40:00Z</dcterms:created>
  <dcterms:modified xsi:type="dcterms:W3CDTF">2024-05-24T05:44:00Z</dcterms:modified>
</cp:coreProperties>
</file>